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9715DA" w14:textId="226A3BAD" w:rsidR="00553324" w:rsidRDefault="00244206" w:rsidP="00C93588">
      <w:pPr>
        <w:pStyle w:val="CRCoverPage"/>
        <w:tabs>
          <w:tab w:val="right" w:pos="9639"/>
        </w:tabs>
        <w:spacing w:after="100" w:afterAutospacing="1"/>
        <w:jc w:val="both"/>
        <w:rPr>
          <w:rFonts w:ascii="Arial" w:hAnsi="Arial" w:cs="Arial"/>
          <w:b/>
          <w:noProof/>
          <w:sz w:val="24"/>
        </w:rPr>
      </w:pPr>
      <w:bookmarkStart w:id="0" w:name="_Toc193024528"/>
      <w:r w:rsidRPr="00EE308C">
        <w:rPr>
          <w:rFonts w:ascii="Arial" w:hAnsi="Arial" w:cs="Arial"/>
          <w:b/>
          <w:noProof/>
          <w:sz w:val="24"/>
        </w:rPr>
        <w:t xml:space="preserve">3GPP TSG-RAN WG2 Meeting </w:t>
      </w:r>
      <w:r w:rsidR="00541A3E" w:rsidRPr="00EE308C">
        <w:rPr>
          <w:rFonts w:ascii="Arial" w:hAnsi="Arial" w:cs="Arial"/>
          <w:b/>
          <w:noProof/>
          <w:sz w:val="24"/>
        </w:rPr>
        <w:t>#</w:t>
      </w:r>
      <w:r w:rsidR="002F1465" w:rsidRPr="00EE308C">
        <w:rPr>
          <w:rFonts w:ascii="Arial" w:hAnsi="Arial" w:cs="Arial"/>
          <w:b/>
          <w:noProof/>
          <w:sz w:val="24"/>
        </w:rPr>
        <w:t>1</w:t>
      </w:r>
      <w:r w:rsidR="001A3684">
        <w:rPr>
          <w:rFonts w:ascii="Arial" w:hAnsi="Arial" w:cs="Arial"/>
          <w:b/>
          <w:noProof/>
          <w:sz w:val="24"/>
        </w:rPr>
        <w:t>2</w:t>
      </w:r>
      <w:r w:rsidR="00330389">
        <w:rPr>
          <w:rFonts w:ascii="Arial" w:hAnsi="Arial" w:cs="Arial"/>
          <w:b/>
          <w:noProof/>
          <w:sz w:val="24"/>
        </w:rPr>
        <w:t>3</w:t>
      </w:r>
      <w:r w:rsidR="0081569B">
        <w:rPr>
          <w:rFonts w:ascii="Arial" w:hAnsi="Arial" w:cs="Arial"/>
          <w:b/>
          <w:noProof/>
          <w:sz w:val="24"/>
        </w:rPr>
        <w:tab/>
      </w:r>
      <w:r w:rsidR="0081569B">
        <w:rPr>
          <w:rFonts w:ascii="Arial" w:hAnsi="Arial" w:cs="Arial" w:hint="eastAsia"/>
          <w:b/>
          <w:noProof/>
          <w:sz w:val="24"/>
        </w:rPr>
        <w:t>R2-2</w:t>
      </w:r>
      <w:r w:rsidR="0081569B">
        <w:rPr>
          <w:rFonts w:ascii="Arial" w:hAnsi="Arial" w:cs="Arial"/>
          <w:b/>
          <w:noProof/>
          <w:sz w:val="24"/>
        </w:rPr>
        <w:t>3</w:t>
      </w:r>
      <w:r w:rsidR="00C269A3">
        <w:rPr>
          <w:rFonts w:ascii="Arial" w:hAnsi="Arial" w:cs="Arial"/>
          <w:b/>
          <w:noProof/>
          <w:sz w:val="24"/>
        </w:rPr>
        <w:t>07196</w:t>
      </w:r>
    </w:p>
    <w:p w14:paraId="369BA827" w14:textId="5974FBF5" w:rsidR="00244206" w:rsidRPr="00EE308C" w:rsidRDefault="0037059B" w:rsidP="00C93588">
      <w:pPr>
        <w:pStyle w:val="CRCoverPage"/>
        <w:tabs>
          <w:tab w:val="right" w:pos="9639"/>
        </w:tabs>
        <w:spacing w:after="100" w:afterAutospacing="1"/>
        <w:jc w:val="both"/>
        <w:rPr>
          <w:rFonts w:ascii="Arial" w:hAnsi="Arial" w:cs="Arial"/>
          <w:b/>
          <w:noProof/>
          <w:sz w:val="24"/>
        </w:rPr>
      </w:pPr>
      <w:r>
        <w:rPr>
          <w:rFonts w:ascii="Arial" w:hAnsi="Arial" w:cs="Arial"/>
          <w:b/>
          <w:noProof/>
          <w:sz w:val="24"/>
        </w:rPr>
        <w:t>Toulouse</w:t>
      </w:r>
      <w:r w:rsidR="00553324">
        <w:rPr>
          <w:rFonts w:ascii="Arial" w:hAnsi="Arial" w:cs="Arial"/>
          <w:b/>
          <w:noProof/>
          <w:sz w:val="24"/>
        </w:rPr>
        <w:t xml:space="preserve">, </w:t>
      </w:r>
      <w:r>
        <w:rPr>
          <w:rFonts w:ascii="Arial" w:hAnsi="Arial" w:cs="Arial"/>
          <w:b/>
          <w:noProof/>
          <w:sz w:val="24"/>
        </w:rPr>
        <w:t>France</w:t>
      </w:r>
      <w:r w:rsidR="00553324">
        <w:rPr>
          <w:rFonts w:ascii="Arial" w:hAnsi="Arial" w:cs="Arial"/>
          <w:b/>
          <w:noProof/>
          <w:sz w:val="24"/>
        </w:rPr>
        <w:t xml:space="preserve">, </w:t>
      </w:r>
      <w:r>
        <w:rPr>
          <w:rFonts w:ascii="Arial" w:hAnsi="Arial" w:cs="Arial"/>
          <w:b/>
          <w:noProof/>
          <w:sz w:val="24"/>
        </w:rPr>
        <w:t>Augest</w:t>
      </w:r>
      <w:r w:rsidR="00553324">
        <w:rPr>
          <w:rFonts w:ascii="Arial" w:hAnsi="Arial" w:cs="Arial"/>
          <w:b/>
          <w:noProof/>
          <w:sz w:val="24"/>
        </w:rPr>
        <w:t xml:space="preserve"> 2</w:t>
      </w:r>
      <w:r>
        <w:rPr>
          <w:rFonts w:ascii="Arial" w:hAnsi="Arial" w:cs="Arial"/>
          <w:b/>
          <w:noProof/>
          <w:sz w:val="24"/>
        </w:rPr>
        <w:t>1</w:t>
      </w:r>
      <w:r>
        <w:rPr>
          <w:rFonts w:ascii="Arial" w:hAnsi="Arial" w:cs="Arial"/>
          <w:b/>
          <w:noProof/>
          <w:sz w:val="24"/>
          <w:vertAlign w:val="superscript"/>
        </w:rPr>
        <w:t>st</w:t>
      </w:r>
      <w:r w:rsidR="00553324">
        <w:rPr>
          <w:rFonts w:ascii="Arial" w:hAnsi="Arial" w:cs="Arial"/>
          <w:b/>
          <w:noProof/>
          <w:sz w:val="24"/>
        </w:rPr>
        <w:t>-2</w:t>
      </w:r>
      <w:r>
        <w:rPr>
          <w:rFonts w:ascii="Arial" w:hAnsi="Arial" w:cs="Arial"/>
          <w:b/>
          <w:noProof/>
          <w:sz w:val="24"/>
        </w:rPr>
        <w:t>5</w:t>
      </w:r>
      <w:r w:rsidR="00553324" w:rsidRPr="00553324">
        <w:rPr>
          <w:rFonts w:ascii="Arial" w:hAnsi="Arial" w:cs="Arial"/>
          <w:b/>
          <w:noProof/>
          <w:sz w:val="24"/>
          <w:vertAlign w:val="superscript"/>
        </w:rPr>
        <w:t>th</w:t>
      </w:r>
      <w:r w:rsidR="00553324">
        <w:rPr>
          <w:rFonts w:ascii="Arial" w:hAnsi="Arial" w:cs="Arial"/>
          <w:b/>
          <w:noProof/>
          <w:sz w:val="24"/>
        </w:rPr>
        <w:t>, 2023</w:t>
      </w:r>
      <w:r w:rsidR="00244206" w:rsidRPr="00EE308C">
        <w:rPr>
          <w:rFonts w:ascii="Arial" w:hAnsi="Arial" w:cs="Arial"/>
          <w:b/>
          <w:noProof/>
          <w:sz w:val="24"/>
        </w:rPr>
        <w:tab/>
      </w:r>
      <w:bookmarkStart w:id="1" w:name="OLE_LINK417"/>
      <w:bookmarkStart w:id="2" w:name="OLE_LINK418"/>
      <w:bookmarkStart w:id="3" w:name="_GoBack"/>
      <w:bookmarkEnd w:id="3"/>
    </w:p>
    <w:bookmarkEnd w:id="1"/>
    <w:bookmarkEnd w:id="2"/>
    <w:p w14:paraId="5AAAEE96" w14:textId="66611D0E" w:rsidR="00505E15" w:rsidRPr="00553324" w:rsidRDefault="00390000" w:rsidP="00C93588">
      <w:pPr>
        <w:pStyle w:val="a4"/>
        <w:tabs>
          <w:tab w:val="left" w:pos="6521"/>
        </w:tabs>
        <w:spacing w:after="100" w:afterAutospacing="1"/>
        <w:jc w:val="both"/>
        <w:rPr>
          <w:rFonts w:ascii="Arial" w:hAnsi="Arial" w:cs="Arial"/>
          <w:sz w:val="24"/>
        </w:rPr>
      </w:pPr>
      <w:r w:rsidRPr="00553324">
        <w:rPr>
          <w:rFonts w:ascii="Arial" w:hAnsi="Arial" w:cs="Arial"/>
          <w:sz w:val="24"/>
          <w:lang w:val="en-US" w:eastAsia="zh-CN"/>
        </w:rPr>
        <mc:AlternateContent>
          <mc:Choice Requires="wps">
            <w:drawing>
              <wp:anchor distT="0" distB="0" distL="114300" distR="114300" simplePos="0" relativeHeight="251657728" behindDoc="0" locked="1" layoutInCell="1" allowOverlap="1" wp14:anchorId="07E4F387" wp14:editId="4E5D24FF">
                <wp:simplePos x="0" y="0"/>
                <wp:positionH relativeFrom="column">
                  <wp:posOffset>0</wp:posOffset>
                </wp:positionH>
                <wp:positionV relativeFrom="paragraph">
                  <wp:posOffset>0</wp:posOffset>
                </wp:positionV>
                <wp:extent cx="635" cy="635"/>
                <wp:effectExtent l="0" t="0" r="0" b="0"/>
                <wp:wrapNone/>
                <wp:docPr id="5"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E02726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kZSlw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6A8FDCE9" w14:textId="6714D3BB" w:rsidR="00505E15" w:rsidRPr="00EE308C" w:rsidRDefault="00505E15" w:rsidP="00C93588">
      <w:pPr>
        <w:tabs>
          <w:tab w:val="left" w:pos="1985"/>
        </w:tabs>
        <w:spacing w:after="100" w:afterAutospacing="1"/>
        <w:jc w:val="both"/>
        <w:rPr>
          <w:rFonts w:ascii="Arial" w:hAnsi="Arial" w:cs="Arial"/>
          <w:b/>
          <w:sz w:val="24"/>
          <w:lang w:eastAsia="zh-CN"/>
        </w:rPr>
      </w:pPr>
      <w:r w:rsidRPr="00EE308C">
        <w:rPr>
          <w:rFonts w:ascii="Arial" w:hAnsi="Arial" w:cs="Arial"/>
          <w:b/>
          <w:sz w:val="24"/>
        </w:rPr>
        <w:t>Agenda item:</w:t>
      </w:r>
      <w:r w:rsidRPr="00EE308C">
        <w:rPr>
          <w:rFonts w:ascii="Arial" w:hAnsi="Arial" w:cs="Arial"/>
          <w:b/>
          <w:sz w:val="24"/>
        </w:rPr>
        <w:tab/>
      </w:r>
      <w:r w:rsidR="00AC5606">
        <w:rPr>
          <w:rFonts w:ascii="Arial" w:hAnsi="Arial" w:cs="Arial"/>
          <w:b/>
          <w:sz w:val="24"/>
        </w:rPr>
        <w:t>7</w:t>
      </w:r>
      <w:r w:rsidR="00775DD9" w:rsidRPr="00EE308C">
        <w:rPr>
          <w:rFonts w:ascii="Arial" w:hAnsi="Arial" w:cs="Arial"/>
          <w:b/>
          <w:sz w:val="24"/>
        </w:rPr>
        <w:t>.5</w:t>
      </w:r>
      <w:r w:rsidR="00AC5606">
        <w:rPr>
          <w:rFonts w:ascii="Arial" w:hAnsi="Arial" w:cs="Arial"/>
          <w:b/>
          <w:sz w:val="24"/>
        </w:rPr>
        <w:t>.4.2</w:t>
      </w:r>
    </w:p>
    <w:p w14:paraId="2C1AD07B" w14:textId="77777777" w:rsidR="00505E15" w:rsidRPr="00EE308C" w:rsidRDefault="00505E15" w:rsidP="00C93588">
      <w:pPr>
        <w:tabs>
          <w:tab w:val="left" w:pos="1985"/>
        </w:tabs>
        <w:spacing w:after="100" w:afterAutospacing="1"/>
        <w:jc w:val="both"/>
        <w:rPr>
          <w:rFonts w:ascii="Arial" w:hAnsi="Arial" w:cs="Arial"/>
          <w:b/>
          <w:sz w:val="24"/>
        </w:rPr>
      </w:pPr>
      <w:r w:rsidRPr="00EE308C">
        <w:rPr>
          <w:rFonts w:ascii="Arial" w:hAnsi="Arial" w:cs="Arial"/>
          <w:b/>
          <w:sz w:val="24"/>
        </w:rPr>
        <w:t xml:space="preserve">Source: </w:t>
      </w:r>
      <w:r w:rsidRPr="00EE308C">
        <w:rPr>
          <w:rFonts w:ascii="Arial" w:hAnsi="Arial" w:cs="Arial"/>
          <w:b/>
          <w:sz w:val="24"/>
        </w:rPr>
        <w:tab/>
        <w:t>Huawei, HiSilicon</w:t>
      </w:r>
    </w:p>
    <w:p w14:paraId="1BBCBF80" w14:textId="77777777" w:rsidR="00505E15" w:rsidRDefault="00505E15" w:rsidP="003376E4">
      <w:pPr>
        <w:tabs>
          <w:tab w:val="left" w:pos="1985"/>
        </w:tabs>
        <w:spacing w:after="100" w:afterAutospacing="1"/>
        <w:ind w:left="1980" w:hanging="1980"/>
        <w:jc w:val="both"/>
        <w:rPr>
          <w:rFonts w:ascii="Arial" w:hAnsi="Arial" w:cs="Arial"/>
          <w:b/>
          <w:sz w:val="24"/>
          <w:lang w:eastAsia="zh-CN"/>
        </w:rPr>
      </w:pPr>
      <w:r w:rsidRPr="00EE308C">
        <w:rPr>
          <w:rFonts w:ascii="Arial" w:hAnsi="Arial" w:cs="Arial"/>
          <w:b/>
          <w:sz w:val="24"/>
        </w:rPr>
        <w:t xml:space="preserve">Title: </w:t>
      </w:r>
      <w:r w:rsidRPr="00EE308C">
        <w:rPr>
          <w:rFonts w:ascii="Arial" w:hAnsi="Arial" w:cs="Arial"/>
          <w:b/>
          <w:sz w:val="24"/>
        </w:rPr>
        <w:tab/>
      </w:r>
      <w:r w:rsidR="00465DEF" w:rsidRPr="00EE308C">
        <w:rPr>
          <w:rFonts w:ascii="Arial" w:hAnsi="Arial" w:cs="Arial"/>
          <w:b/>
          <w:sz w:val="24"/>
          <w:lang w:eastAsia="zh-CN"/>
        </w:rPr>
        <w:t xml:space="preserve">Discussion on PDU </w:t>
      </w:r>
      <w:r w:rsidR="0034716A">
        <w:rPr>
          <w:rFonts w:ascii="Arial" w:hAnsi="Arial" w:cs="Arial"/>
          <w:b/>
          <w:sz w:val="24"/>
          <w:lang w:eastAsia="zh-CN"/>
        </w:rPr>
        <w:t xml:space="preserve">set </w:t>
      </w:r>
      <w:r w:rsidR="00390836" w:rsidRPr="00EE308C">
        <w:rPr>
          <w:rFonts w:ascii="Arial" w:hAnsi="Arial" w:cs="Arial"/>
          <w:b/>
          <w:sz w:val="24"/>
          <w:lang w:eastAsia="zh-CN"/>
        </w:rPr>
        <w:t>d</w:t>
      </w:r>
      <w:r w:rsidR="00911E22" w:rsidRPr="00EE308C">
        <w:rPr>
          <w:rFonts w:ascii="Arial" w:hAnsi="Arial" w:cs="Arial"/>
          <w:b/>
          <w:sz w:val="24"/>
          <w:lang w:eastAsia="zh-CN"/>
        </w:rPr>
        <w:t>iscard</w:t>
      </w:r>
      <w:r w:rsidR="00390836" w:rsidRPr="00EE308C">
        <w:rPr>
          <w:rFonts w:ascii="Arial" w:hAnsi="Arial" w:cs="Arial"/>
          <w:b/>
          <w:sz w:val="24"/>
          <w:lang w:eastAsia="zh-CN"/>
        </w:rPr>
        <w:t xml:space="preserve">ing for </w:t>
      </w:r>
      <w:proofErr w:type="spellStart"/>
      <w:r w:rsidR="00390836" w:rsidRPr="00EE308C">
        <w:rPr>
          <w:rFonts w:ascii="Arial" w:hAnsi="Arial" w:cs="Arial"/>
          <w:b/>
          <w:sz w:val="24"/>
          <w:lang w:eastAsia="zh-CN"/>
        </w:rPr>
        <w:t>XR</w:t>
      </w:r>
      <w:proofErr w:type="spellEnd"/>
      <w:r w:rsidR="00390836" w:rsidRPr="00EE308C">
        <w:rPr>
          <w:rFonts w:ascii="Arial" w:hAnsi="Arial" w:cs="Arial"/>
          <w:b/>
          <w:sz w:val="24"/>
          <w:lang w:eastAsia="zh-CN"/>
        </w:rPr>
        <w:t xml:space="preserve"> traffic</w:t>
      </w:r>
    </w:p>
    <w:p w14:paraId="5311549A" w14:textId="07589F43" w:rsidR="00EE308C" w:rsidRPr="00EE308C" w:rsidRDefault="00505E15" w:rsidP="00C93588">
      <w:pPr>
        <w:tabs>
          <w:tab w:val="left" w:pos="1985"/>
        </w:tabs>
        <w:spacing w:after="100" w:afterAutospacing="1"/>
        <w:jc w:val="both"/>
        <w:rPr>
          <w:rFonts w:ascii="Arial" w:hAnsi="Arial" w:cs="Arial"/>
          <w:b/>
          <w:sz w:val="24"/>
        </w:rPr>
      </w:pPr>
      <w:r w:rsidRPr="00EE308C">
        <w:rPr>
          <w:rFonts w:ascii="Arial" w:hAnsi="Arial" w:cs="Arial"/>
          <w:b/>
          <w:sz w:val="24"/>
        </w:rPr>
        <w:t>Document for:</w:t>
      </w:r>
      <w:r w:rsidRPr="00EE308C">
        <w:rPr>
          <w:rFonts w:ascii="Arial" w:hAnsi="Arial" w:cs="Arial"/>
          <w:b/>
          <w:sz w:val="24"/>
        </w:rPr>
        <w:tab/>
        <w:t xml:space="preserve">Discussion and </w:t>
      </w:r>
      <w:r w:rsidRPr="00EE308C">
        <w:rPr>
          <w:rFonts w:ascii="Arial" w:hAnsi="Arial" w:cs="Arial"/>
          <w:b/>
          <w:sz w:val="24"/>
          <w:lang w:eastAsia="zh-CN"/>
        </w:rPr>
        <w:t>D</w:t>
      </w:r>
      <w:r w:rsidRPr="00EE308C">
        <w:rPr>
          <w:rFonts w:ascii="Arial" w:hAnsi="Arial" w:cs="Arial"/>
          <w:b/>
          <w:sz w:val="24"/>
        </w:rPr>
        <w:t>ecision</w:t>
      </w:r>
    </w:p>
    <w:bookmarkEnd w:id="0"/>
    <w:p w14:paraId="5AE7827E" w14:textId="77777777" w:rsidR="00C42154" w:rsidRPr="00560D4C" w:rsidRDefault="004234EA" w:rsidP="00560D4C">
      <w:pPr>
        <w:pStyle w:val="1"/>
        <w:spacing w:before="100" w:beforeAutospacing="1" w:after="100" w:afterAutospacing="1" w:line="276" w:lineRule="auto"/>
        <w:jc w:val="both"/>
        <w:rPr>
          <w:rFonts w:ascii="Times New Roman" w:hAnsi="Times New Roman" w:cs="Times New Roman"/>
          <w:lang w:eastAsia="zh-CN"/>
        </w:rPr>
      </w:pPr>
      <w:r w:rsidRPr="000760AB">
        <w:rPr>
          <w:rFonts w:ascii="Times New Roman" w:hAnsi="Times New Roman" w:cs="Times New Roman"/>
          <w:lang w:eastAsia="zh-CN"/>
        </w:rPr>
        <w:t>Introduction</w:t>
      </w:r>
    </w:p>
    <w:p w14:paraId="6AB28296" w14:textId="634A48DC" w:rsidR="00611A16" w:rsidRDefault="00611A16" w:rsidP="00EE64A3">
      <w:pPr>
        <w:spacing w:before="40" w:after="240"/>
        <w:jc w:val="both"/>
        <w:rPr>
          <w:rFonts w:ascii="Times New Roman" w:hAnsi="Times New Roman" w:cs="Times New Roman"/>
          <w:color w:val="000000"/>
          <w:sz w:val="22"/>
          <w:szCs w:val="22"/>
          <w:lang w:val="en-US" w:eastAsia="zh-CN"/>
        </w:rPr>
      </w:pPr>
      <w:r>
        <w:rPr>
          <w:rFonts w:ascii="Times New Roman" w:hAnsi="Times New Roman" w:cs="Times New Roman" w:hint="eastAsia"/>
          <w:color w:val="000000"/>
          <w:sz w:val="22"/>
          <w:szCs w:val="22"/>
          <w:lang w:val="en-US" w:eastAsia="zh-CN"/>
        </w:rPr>
        <w:t>T</w:t>
      </w:r>
      <w:r>
        <w:rPr>
          <w:rFonts w:ascii="Times New Roman" w:hAnsi="Times New Roman" w:cs="Times New Roman"/>
          <w:color w:val="000000"/>
          <w:sz w:val="22"/>
          <w:szCs w:val="22"/>
          <w:lang w:val="en-US" w:eastAsia="zh-CN"/>
        </w:rPr>
        <w:t xml:space="preserve">wo kinds of PDU set discarding have been agreed for </w:t>
      </w:r>
      <w:proofErr w:type="spellStart"/>
      <w:r>
        <w:rPr>
          <w:rFonts w:ascii="Times New Roman" w:hAnsi="Times New Roman" w:cs="Times New Roman"/>
          <w:color w:val="000000"/>
          <w:sz w:val="22"/>
          <w:szCs w:val="22"/>
          <w:lang w:val="en-US" w:eastAsia="zh-CN"/>
        </w:rPr>
        <w:t>XR</w:t>
      </w:r>
      <w:proofErr w:type="spellEnd"/>
      <w:r>
        <w:rPr>
          <w:rFonts w:ascii="Times New Roman" w:hAnsi="Times New Roman" w:cs="Times New Roman"/>
          <w:color w:val="000000"/>
          <w:sz w:val="22"/>
          <w:szCs w:val="22"/>
          <w:lang w:val="en-US" w:eastAsia="zh-CN"/>
        </w:rPr>
        <w:t xml:space="preserve"> traffic, i.e., timer-based discarding</w:t>
      </w:r>
      <w:r w:rsidR="00401CEA">
        <w:rPr>
          <w:rFonts w:ascii="Times New Roman" w:hAnsi="Times New Roman" w:cs="Times New Roman"/>
          <w:color w:val="000000"/>
          <w:sz w:val="22"/>
          <w:szCs w:val="22"/>
          <w:lang w:val="en-US" w:eastAsia="zh-CN"/>
        </w:rPr>
        <w:t xml:space="preserve"> [1]</w:t>
      </w:r>
      <w:r>
        <w:rPr>
          <w:rFonts w:ascii="Times New Roman" w:hAnsi="Times New Roman" w:cs="Times New Roman"/>
          <w:color w:val="000000"/>
          <w:sz w:val="22"/>
          <w:szCs w:val="22"/>
          <w:lang w:val="en-US" w:eastAsia="zh-CN"/>
        </w:rPr>
        <w:t xml:space="preserve"> and PSI-based discarding</w:t>
      </w:r>
      <w:r w:rsidR="007E131D">
        <w:rPr>
          <w:rFonts w:ascii="Times New Roman" w:hAnsi="Times New Roman" w:cs="Times New Roman"/>
          <w:color w:val="000000"/>
          <w:sz w:val="22"/>
          <w:szCs w:val="22"/>
          <w:lang w:val="en-US" w:eastAsia="zh-CN"/>
        </w:rPr>
        <w:t xml:space="preserve"> </w:t>
      </w:r>
      <w:r w:rsidR="00401CEA">
        <w:rPr>
          <w:rFonts w:ascii="Times New Roman" w:hAnsi="Times New Roman" w:cs="Times New Roman"/>
          <w:color w:val="000000"/>
          <w:sz w:val="22"/>
          <w:szCs w:val="22"/>
          <w:lang w:val="en-US" w:eastAsia="zh-CN"/>
        </w:rPr>
        <w:t xml:space="preserve">[2] </w:t>
      </w:r>
      <w:r w:rsidR="007E131D">
        <w:rPr>
          <w:rFonts w:ascii="Times New Roman" w:hAnsi="Times New Roman" w:cs="Times New Roman"/>
          <w:color w:val="000000"/>
          <w:sz w:val="22"/>
          <w:szCs w:val="22"/>
          <w:lang w:val="en-US" w:eastAsia="zh-CN"/>
        </w:rPr>
        <w:t>in case of congestion</w:t>
      </w:r>
      <w:r>
        <w:rPr>
          <w:rFonts w:ascii="Times New Roman" w:hAnsi="Times New Roman" w:cs="Times New Roman"/>
          <w:color w:val="000000"/>
          <w:sz w:val="22"/>
          <w:szCs w:val="22"/>
          <w:lang w:val="en-US" w:eastAsia="zh-CN"/>
        </w:rPr>
        <w:t>.</w:t>
      </w:r>
    </w:p>
    <w:p w14:paraId="1F862652" w14:textId="774DFF0E" w:rsidR="0019219F" w:rsidRDefault="0019219F" w:rsidP="00311529">
      <w:pPr>
        <w:pBdr>
          <w:top w:val="single" w:sz="4" w:space="1" w:color="auto"/>
          <w:left w:val="single" w:sz="4" w:space="4" w:color="auto"/>
          <w:bottom w:val="single" w:sz="4" w:space="1" w:color="auto"/>
          <w:right w:val="single" w:sz="4" w:space="4" w:color="auto"/>
        </w:pBdr>
        <w:rPr>
          <w:rFonts w:ascii="Times New Roman" w:hAnsi="Times New Roman" w:cs="Times New Roman"/>
          <w:b/>
          <w:i/>
          <w:color w:val="000000"/>
          <w:lang w:eastAsia="zh-CN"/>
        </w:rPr>
      </w:pPr>
      <w:r w:rsidRPr="0019219F">
        <w:rPr>
          <w:rFonts w:ascii="Times New Roman" w:hAnsi="Times New Roman" w:cs="Times New Roman"/>
          <w:b/>
          <w:i/>
          <w:color w:val="000000"/>
          <w:lang w:eastAsia="zh-CN"/>
        </w:rPr>
        <w:t xml:space="preserve">PDU set discard is modelled using the existing </w:t>
      </w:r>
      <w:proofErr w:type="spellStart"/>
      <w:r w:rsidRPr="0019219F">
        <w:rPr>
          <w:rFonts w:ascii="Times New Roman" w:hAnsi="Times New Roman" w:cs="Times New Roman"/>
          <w:b/>
          <w:i/>
          <w:color w:val="000000"/>
          <w:lang w:eastAsia="zh-CN"/>
        </w:rPr>
        <w:t>PDCP</w:t>
      </w:r>
      <w:proofErr w:type="spellEnd"/>
      <w:r w:rsidRPr="0019219F">
        <w:rPr>
          <w:rFonts w:ascii="Times New Roman" w:hAnsi="Times New Roman" w:cs="Times New Roman"/>
          <w:b/>
          <w:i/>
          <w:color w:val="000000"/>
          <w:lang w:eastAsia="zh-CN"/>
        </w:rPr>
        <w:t xml:space="preserve"> discard timer for the uplink. The timer is in network control.</w:t>
      </w:r>
    </w:p>
    <w:p w14:paraId="34B63E06" w14:textId="25E71633" w:rsidR="00611A16" w:rsidRPr="00611A16" w:rsidRDefault="00611A16" w:rsidP="00611A16">
      <w:pPr>
        <w:pBdr>
          <w:top w:val="single" w:sz="4" w:space="1" w:color="auto"/>
          <w:left w:val="single" w:sz="4" w:space="4" w:color="auto"/>
          <w:bottom w:val="single" w:sz="4" w:space="1" w:color="auto"/>
          <w:right w:val="single" w:sz="4" w:space="4" w:color="auto"/>
        </w:pBdr>
        <w:spacing w:after="0"/>
        <w:rPr>
          <w:rFonts w:ascii="Times New Roman" w:hAnsi="Times New Roman" w:cs="Times New Roman"/>
          <w:color w:val="000000"/>
          <w:sz w:val="18"/>
          <w:lang w:eastAsia="zh-CN"/>
        </w:rPr>
      </w:pPr>
      <w:r w:rsidRPr="00611A16">
        <w:rPr>
          <w:rFonts w:ascii="Times New Roman" w:hAnsi="Times New Roman" w:cs="Times New Roman"/>
          <w:color w:val="000000"/>
          <w:sz w:val="18"/>
          <w:lang w:eastAsia="zh-CN"/>
        </w:rPr>
        <w:t xml:space="preserve">[Agreed in </w:t>
      </w:r>
      <w:proofErr w:type="spellStart"/>
      <w:r w:rsidRPr="00611A16">
        <w:rPr>
          <w:rFonts w:ascii="Times New Roman" w:hAnsi="Times New Roman" w:cs="Times New Roman"/>
          <w:color w:val="000000"/>
          <w:sz w:val="18"/>
          <w:lang w:eastAsia="zh-CN"/>
        </w:rPr>
        <w:t>RAN2#121</w:t>
      </w:r>
      <w:proofErr w:type="spellEnd"/>
      <w:r w:rsidRPr="00611A16">
        <w:rPr>
          <w:rFonts w:ascii="Times New Roman" w:hAnsi="Times New Roman" w:cs="Times New Roman"/>
          <w:color w:val="000000"/>
          <w:sz w:val="18"/>
          <w:lang w:eastAsia="zh-CN"/>
        </w:rPr>
        <w:t xml:space="preserve"> </w:t>
      </w:r>
      <w:proofErr w:type="spellStart"/>
      <w:r w:rsidRPr="00611A16">
        <w:rPr>
          <w:rFonts w:ascii="Times New Roman" w:hAnsi="Times New Roman" w:cs="Times New Roman"/>
          <w:color w:val="000000"/>
          <w:sz w:val="18"/>
          <w:lang w:eastAsia="zh-CN"/>
        </w:rPr>
        <w:t>bis</w:t>
      </w:r>
      <w:proofErr w:type="spellEnd"/>
      <w:r w:rsidRPr="00611A16">
        <w:rPr>
          <w:rFonts w:ascii="Times New Roman" w:hAnsi="Times New Roman" w:cs="Times New Roman"/>
          <w:color w:val="000000"/>
          <w:sz w:val="18"/>
          <w:lang w:eastAsia="zh-CN"/>
        </w:rPr>
        <w:t xml:space="preserve"> about the timer-based discarding]</w:t>
      </w:r>
    </w:p>
    <w:p w14:paraId="47FCA5FC" w14:textId="0EAB2246" w:rsidR="002616E3" w:rsidRPr="00611A16" w:rsidRDefault="002616E3" w:rsidP="00611A16">
      <w:pPr>
        <w:spacing w:after="0"/>
        <w:jc w:val="both"/>
        <w:rPr>
          <w:rFonts w:ascii="Times New Roman" w:hAnsi="Times New Roman" w:cs="Times New Roman"/>
          <w:color w:val="000000"/>
          <w:sz w:val="8"/>
          <w:szCs w:val="22"/>
          <w:lang w:eastAsia="zh-CN"/>
        </w:rPr>
      </w:pPr>
    </w:p>
    <w:p w14:paraId="3825092A" w14:textId="29BB0416" w:rsidR="00611A16" w:rsidRDefault="00611A16" w:rsidP="002616E3">
      <w:pPr>
        <w:pBdr>
          <w:top w:val="single" w:sz="4" w:space="1" w:color="auto"/>
          <w:left w:val="single" w:sz="4" w:space="4" w:color="auto"/>
          <w:bottom w:val="single" w:sz="4" w:space="1" w:color="auto"/>
          <w:right w:val="single" w:sz="4" w:space="4" w:color="auto"/>
        </w:pBdr>
        <w:rPr>
          <w:rFonts w:ascii="Times New Roman" w:hAnsi="Times New Roman" w:cs="Times New Roman"/>
          <w:b/>
          <w:i/>
          <w:color w:val="000000"/>
          <w:lang w:eastAsia="zh-CN"/>
        </w:rPr>
      </w:pPr>
      <w:r w:rsidRPr="00611A16">
        <w:rPr>
          <w:rFonts w:ascii="Times New Roman" w:hAnsi="Times New Roman" w:cs="Times New Roman"/>
          <w:b/>
          <w:i/>
          <w:color w:val="000000"/>
          <w:lang w:eastAsia="zh-CN"/>
        </w:rPr>
        <w:t xml:space="preserve">Network indicates </w:t>
      </w:r>
      <w:proofErr w:type="spellStart"/>
      <w:r w:rsidRPr="00611A16">
        <w:rPr>
          <w:rFonts w:ascii="Times New Roman" w:hAnsi="Times New Roman" w:cs="Times New Roman"/>
          <w:b/>
          <w:i/>
          <w:color w:val="000000"/>
          <w:lang w:eastAsia="zh-CN"/>
        </w:rPr>
        <w:t>UE</w:t>
      </w:r>
      <w:proofErr w:type="spellEnd"/>
      <w:r w:rsidRPr="00611A16">
        <w:rPr>
          <w:rFonts w:ascii="Times New Roman" w:hAnsi="Times New Roman" w:cs="Times New Roman"/>
          <w:b/>
          <w:i/>
          <w:color w:val="000000"/>
          <w:lang w:eastAsia="zh-CN"/>
        </w:rPr>
        <w:t xml:space="preserve"> to apply PSI-based </w:t>
      </w:r>
      <w:proofErr w:type="spellStart"/>
      <w:r w:rsidRPr="00611A16">
        <w:rPr>
          <w:rFonts w:ascii="Times New Roman" w:hAnsi="Times New Roman" w:cs="Times New Roman"/>
          <w:b/>
          <w:i/>
          <w:color w:val="000000"/>
          <w:lang w:eastAsia="zh-CN"/>
        </w:rPr>
        <w:t>XR</w:t>
      </w:r>
      <w:proofErr w:type="spellEnd"/>
      <w:r w:rsidRPr="00611A16">
        <w:rPr>
          <w:rFonts w:ascii="Times New Roman" w:hAnsi="Times New Roman" w:cs="Times New Roman"/>
          <w:b/>
          <w:i/>
          <w:color w:val="000000"/>
          <w:lang w:eastAsia="zh-CN"/>
        </w:rPr>
        <w:t xml:space="preserve"> discard mechanism via dedicated signalling</w:t>
      </w:r>
      <w:r w:rsidR="00B862B4">
        <w:rPr>
          <w:rFonts w:ascii="Times New Roman" w:hAnsi="Times New Roman" w:cs="Times New Roman"/>
          <w:b/>
          <w:i/>
          <w:color w:val="000000"/>
          <w:lang w:eastAsia="zh-CN"/>
        </w:rPr>
        <w:t>.</w:t>
      </w:r>
    </w:p>
    <w:p w14:paraId="2D4B5721" w14:textId="750D2560" w:rsidR="00611A16" w:rsidRDefault="00611A16" w:rsidP="002616E3">
      <w:pPr>
        <w:pBdr>
          <w:top w:val="single" w:sz="4" w:space="1" w:color="auto"/>
          <w:left w:val="single" w:sz="4" w:space="4" w:color="auto"/>
          <w:bottom w:val="single" w:sz="4" w:space="1" w:color="auto"/>
          <w:right w:val="single" w:sz="4" w:space="4" w:color="auto"/>
        </w:pBdr>
        <w:rPr>
          <w:rFonts w:ascii="Times New Roman" w:hAnsi="Times New Roman" w:cs="Times New Roman"/>
          <w:color w:val="000000"/>
          <w:sz w:val="18"/>
          <w:lang w:eastAsia="zh-CN"/>
        </w:rPr>
      </w:pPr>
      <w:r w:rsidRPr="00611A16">
        <w:rPr>
          <w:rFonts w:ascii="Times New Roman" w:hAnsi="Times New Roman" w:cs="Times New Roman"/>
          <w:color w:val="000000"/>
          <w:sz w:val="18"/>
          <w:lang w:eastAsia="zh-CN"/>
        </w:rPr>
        <w:t xml:space="preserve">[Agreed in </w:t>
      </w:r>
      <w:proofErr w:type="spellStart"/>
      <w:r w:rsidRPr="00611A16">
        <w:rPr>
          <w:rFonts w:ascii="Times New Roman" w:hAnsi="Times New Roman" w:cs="Times New Roman"/>
          <w:color w:val="000000"/>
          <w:sz w:val="18"/>
          <w:lang w:eastAsia="zh-CN"/>
        </w:rPr>
        <w:t>RAN2#12</w:t>
      </w:r>
      <w:r>
        <w:rPr>
          <w:rFonts w:ascii="Times New Roman" w:hAnsi="Times New Roman" w:cs="Times New Roman"/>
          <w:color w:val="000000"/>
          <w:sz w:val="18"/>
          <w:lang w:eastAsia="zh-CN"/>
        </w:rPr>
        <w:t>2</w:t>
      </w:r>
      <w:proofErr w:type="spellEnd"/>
      <w:r w:rsidRPr="00611A16">
        <w:rPr>
          <w:rFonts w:ascii="Times New Roman" w:hAnsi="Times New Roman" w:cs="Times New Roman"/>
          <w:color w:val="000000"/>
          <w:sz w:val="18"/>
          <w:lang w:eastAsia="zh-CN"/>
        </w:rPr>
        <w:t xml:space="preserve"> about the </w:t>
      </w:r>
      <w:r>
        <w:rPr>
          <w:rFonts w:ascii="Times New Roman" w:hAnsi="Times New Roman" w:cs="Times New Roman"/>
          <w:color w:val="000000"/>
          <w:sz w:val="18"/>
          <w:lang w:eastAsia="zh-CN"/>
        </w:rPr>
        <w:t>PSI</w:t>
      </w:r>
      <w:r w:rsidRPr="00611A16">
        <w:rPr>
          <w:rFonts w:ascii="Times New Roman" w:hAnsi="Times New Roman" w:cs="Times New Roman"/>
          <w:color w:val="000000"/>
          <w:sz w:val="18"/>
          <w:lang w:eastAsia="zh-CN"/>
        </w:rPr>
        <w:t>-based discarding]</w:t>
      </w:r>
    </w:p>
    <w:p w14:paraId="77A860BB" w14:textId="3EACF5B2" w:rsidR="00305CBB" w:rsidRDefault="008A6671" w:rsidP="008A6671">
      <w:pPr>
        <w:spacing w:before="40" w:after="240"/>
        <w:jc w:val="both"/>
        <w:rPr>
          <w:rFonts w:ascii="Times New Roman" w:hAnsi="Times New Roman" w:cs="Times New Roman"/>
          <w:color w:val="000000"/>
          <w:sz w:val="22"/>
          <w:szCs w:val="22"/>
          <w:lang w:val="en-US" w:eastAsia="zh-CN"/>
        </w:rPr>
      </w:pPr>
      <w:r>
        <w:rPr>
          <w:rFonts w:ascii="Times New Roman" w:hAnsi="Times New Roman" w:cs="Times New Roman"/>
          <w:color w:val="000000"/>
          <w:sz w:val="22"/>
          <w:szCs w:val="22"/>
          <w:lang w:val="en-US" w:eastAsia="zh-CN"/>
        </w:rPr>
        <w:t xml:space="preserve">However there are </w:t>
      </w:r>
      <w:r w:rsidR="00305CBB">
        <w:rPr>
          <w:rFonts w:ascii="Times New Roman" w:hAnsi="Times New Roman" w:cs="Times New Roman"/>
          <w:color w:val="000000"/>
          <w:sz w:val="22"/>
          <w:szCs w:val="22"/>
          <w:lang w:val="en-US" w:eastAsia="zh-CN"/>
        </w:rPr>
        <w:t xml:space="preserve">still </w:t>
      </w:r>
      <w:r>
        <w:rPr>
          <w:rFonts w:ascii="Times New Roman" w:hAnsi="Times New Roman" w:cs="Times New Roman"/>
          <w:color w:val="000000"/>
          <w:sz w:val="22"/>
          <w:szCs w:val="22"/>
          <w:lang w:val="en-US" w:eastAsia="zh-CN"/>
        </w:rPr>
        <w:t xml:space="preserve">many details </w:t>
      </w:r>
      <w:r w:rsidR="00305CBB">
        <w:rPr>
          <w:rFonts w:ascii="Times New Roman" w:hAnsi="Times New Roman" w:cs="Times New Roman"/>
          <w:color w:val="000000"/>
          <w:sz w:val="22"/>
          <w:szCs w:val="22"/>
          <w:lang w:val="en-US" w:eastAsia="zh-CN"/>
        </w:rPr>
        <w:t>that need to be resolved, e.g.:</w:t>
      </w:r>
    </w:p>
    <w:p w14:paraId="601A1221" w14:textId="0801B20E" w:rsidR="00305CBB" w:rsidRDefault="007A3439" w:rsidP="00305CBB">
      <w:pPr>
        <w:pStyle w:val="af1"/>
        <w:numPr>
          <w:ilvl w:val="0"/>
          <w:numId w:val="19"/>
        </w:numPr>
        <w:spacing w:before="40" w:after="240"/>
        <w:rPr>
          <w:rFonts w:ascii="Times New Roman" w:hAnsi="Times New Roman" w:cs="Times New Roman"/>
          <w:color w:val="000000"/>
          <w:sz w:val="22"/>
          <w:szCs w:val="22"/>
        </w:rPr>
      </w:pPr>
      <w:r w:rsidRPr="00305CBB">
        <w:rPr>
          <w:rFonts w:ascii="Times New Roman" w:hAnsi="Times New Roman" w:cs="Times New Roman"/>
          <w:color w:val="000000"/>
          <w:sz w:val="22"/>
          <w:szCs w:val="22"/>
        </w:rPr>
        <w:t xml:space="preserve">how to use the existing PDU level discard timer to realize the </w:t>
      </w:r>
      <w:r w:rsidR="008A6671" w:rsidRPr="00305CBB">
        <w:rPr>
          <w:rFonts w:ascii="Times New Roman" w:hAnsi="Times New Roman" w:cs="Times New Roman"/>
          <w:color w:val="000000"/>
          <w:sz w:val="22"/>
          <w:szCs w:val="22"/>
        </w:rPr>
        <w:t>PDU</w:t>
      </w:r>
      <w:r w:rsidRPr="00305CBB">
        <w:rPr>
          <w:rFonts w:ascii="Times New Roman" w:hAnsi="Times New Roman" w:cs="Times New Roman"/>
          <w:color w:val="000000"/>
          <w:sz w:val="22"/>
          <w:szCs w:val="22"/>
        </w:rPr>
        <w:t xml:space="preserve"> set level discarding</w:t>
      </w:r>
      <w:r w:rsidR="00305CBB">
        <w:rPr>
          <w:rFonts w:ascii="Times New Roman" w:hAnsi="Times New Roman" w:cs="Times New Roman"/>
          <w:color w:val="000000"/>
          <w:sz w:val="22"/>
          <w:szCs w:val="22"/>
        </w:rPr>
        <w:t>,</w:t>
      </w:r>
    </w:p>
    <w:p w14:paraId="425E0509" w14:textId="3477F319" w:rsidR="00305CBB" w:rsidRDefault="00305CBB" w:rsidP="00305CBB">
      <w:pPr>
        <w:pStyle w:val="af1"/>
        <w:numPr>
          <w:ilvl w:val="0"/>
          <w:numId w:val="19"/>
        </w:numPr>
        <w:spacing w:before="40" w:after="240"/>
        <w:rPr>
          <w:rFonts w:ascii="Times New Roman" w:hAnsi="Times New Roman" w:cs="Times New Roman"/>
          <w:color w:val="000000"/>
          <w:sz w:val="22"/>
          <w:szCs w:val="22"/>
        </w:rPr>
      </w:pPr>
      <w:r>
        <w:rPr>
          <w:rFonts w:ascii="Times New Roman" w:hAnsi="Times New Roman" w:cs="Times New Roman"/>
          <w:color w:val="000000"/>
          <w:sz w:val="22"/>
          <w:szCs w:val="22"/>
        </w:rPr>
        <w:t>is</w:t>
      </w:r>
      <w:r w:rsidR="008A6671" w:rsidRPr="00305CBB">
        <w:rPr>
          <w:rFonts w:ascii="Times New Roman" w:hAnsi="Times New Roman" w:cs="Times New Roman" w:hint="eastAsia"/>
          <w:color w:val="000000"/>
          <w:sz w:val="22"/>
          <w:szCs w:val="22"/>
        </w:rPr>
        <w:t xml:space="preserve"> the NW indication</w:t>
      </w:r>
      <w:r w:rsidR="008A6671" w:rsidRPr="00305CBB">
        <w:rPr>
          <w:rFonts w:ascii="Times New Roman" w:hAnsi="Times New Roman" w:cs="Times New Roman"/>
          <w:color w:val="000000"/>
          <w:sz w:val="22"/>
          <w:szCs w:val="22"/>
        </w:rPr>
        <w:t xml:space="preserve"> about PSI-based discarding</w:t>
      </w:r>
      <w:r w:rsidR="008A6671" w:rsidRPr="00305CBB">
        <w:rPr>
          <w:rFonts w:ascii="Times New Roman" w:hAnsi="Times New Roman" w:cs="Times New Roman" w:hint="eastAsia"/>
          <w:color w:val="000000"/>
          <w:sz w:val="22"/>
          <w:szCs w:val="22"/>
        </w:rPr>
        <w:t xml:space="preserve"> </w:t>
      </w:r>
      <w:r w:rsidR="008A6671" w:rsidRPr="00305CBB">
        <w:rPr>
          <w:rFonts w:ascii="Times New Roman" w:hAnsi="Times New Roman" w:cs="Times New Roman"/>
          <w:color w:val="000000"/>
          <w:sz w:val="22"/>
          <w:szCs w:val="22"/>
        </w:rPr>
        <w:t>one-shot or also appl</w:t>
      </w:r>
      <w:r>
        <w:rPr>
          <w:rFonts w:ascii="Times New Roman" w:hAnsi="Times New Roman" w:cs="Times New Roman"/>
          <w:color w:val="000000"/>
          <w:sz w:val="22"/>
          <w:szCs w:val="22"/>
        </w:rPr>
        <w:t>ies</w:t>
      </w:r>
      <w:r w:rsidR="008A6671" w:rsidRPr="00305CBB">
        <w:rPr>
          <w:rFonts w:ascii="Times New Roman" w:hAnsi="Times New Roman" w:cs="Times New Roman"/>
          <w:color w:val="000000"/>
          <w:sz w:val="22"/>
          <w:szCs w:val="22"/>
        </w:rPr>
        <w:t xml:space="preserve"> to the subsequent packets</w:t>
      </w:r>
      <w:r>
        <w:rPr>
          <w:rFonts w:ascii="Times New Roman" w:hAnsi="Times New Roman" w:cs="Times New Roman"/>
          <w:color w:val="000000"/>
          <w:sz w:val="22"/>
          <w:szCs w:val="22"/>
        </w:rPr>
        <w:t>,</w:t>
      </w:r>
    </w:p>
    <w:p w14:paraId="72C7CDE3" w14:textId="78B5D02F" w:rsidR="00305CBB" w:rsidRDefault="00305CBB" w:rsidP="00305CBB">
      <w:pPr>
        <w:pStyle w:val="af1"/>
        <w:numPr>
          <w:ilvl w:val="0"/>
          <w:numId w:val="19"/>
        </w:numPr>
        <w:spacing w:before="40" w:after="240"/>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d</w:t>
      </w:r>
      <w:r w:rsidR="008A6671" w:rsidRPr="00305CBB">
        <w:rPr>
          <w:rFonts w:ascii="Times New Roman" w:hAnsi="Times New Roman" w:cs="Times New Roman"/>
          <w:color w:val="000000"/>
          <w:sz w:val="22"/>
          <w:szCs w:val="22"/>
        </w:rPr>
        <w:t>o</w:t>
      </w:r>
      <w:proofErr w:type="gramEnd"/>
      <w:r w:rsidR="008A6671" w:rsidRPr="00305CBB">
        <w:rPr>
          <w:rFonts w:ascii="Times New Roman" w:hAnsi="Times New Roman" w:cs="Times New Roman"/>
          <w:color w:val="000000"/>
          <w:sz w:val="22"/>
          <w:szCs w:val="22"/>
        </w:rPr>
        <w:t xml:space="preserve"> we need to consider 16 </w:t>
      </w:r>
      <w:proofErr w:type="spellStart"/>
      <w:r w:rsidR="008A6671" w:rsidRPr="00305CBB">
        <w:rPr>
          <w:rFonts w:ascii="Times New Roman" w:hAnsi="Times New Roman" w:cs="Times New Roman"/>
          <w:color w:val="000000"/>
          <w:sz w:val="22"/>
          <w:szCs w:val="22"/>
        </w:rPr>
        <w:t>PSIs</w:t>
      </w:r>
      <w:proofErr w:type="spellEnd"/>
      <w:r w:rsidR="008A6671" w:rsidRPr="00305CBB">
        <w:rPr>
          <w:rFonts w:ascii="Times New Roman" w:hAnsi="Times New Roman" w:cs="Times New Roman"/>
          <w:color w:val="000000"/>
          <w:sz w:val="22"/>
          <w:szCs w:val="22"/>
        </w:rPr>
        <w:t>’ d</w:t>
      </w:r>
      <w:r w:rsidR="008A6671" w:rsidRPr="00305CBB">
        <w:rPr>
          <w:rFonts w:ascii="Times New Roman" w:hAnsi="Times New Roman" w:cs="Times New Roman" w:hint="eastAsia"/>
          <w:color w:val="000000"/>
          <w:sz w:val="22"/>
          <w:szCs w:val="22"/>
        </w:rPr>
        <w:t xml:space="preserve">ifferentiated </w:t>
      </w:r>
      <w:r w:rsidR="008A6671" w:rsidRPr="00305CBB">
        <w:rPr>
          <w:rFonts w:ascii="Times New Roman" w:hAnsi="Times New Roman" w:cs="Times New Roman"/>
          <w:color w:val="000000"/>
          <w:sz w:val="22"/>
          <w:szCs w:val="22"/>
        </w:rPr>
        <w:t xml:space="preserve">handling for PSI-based discarding? </w:t>
      </w:r>
    </w:p>
    <w:p w14:paraId="75B9346F" w14:textId="3EEC1D09" w:rsidR="008A6671" w:rsidRPr="00305CBB" w:rsidRDefault="008A6671" w:rsidP="00305CBB">
      <w:pPr>
        <w:spacing w:before="40" w:after="240"/>
        <w:rPr>
          <w:rFonts w:ascii="Times New Roman" w:hAnsi="Times New Roman" w:cs="Times New Roman"/>
          <w:color w:val="000000"/>
          <w:sz w:val="22"/>
          <w:szCs w:val="22"/>
          <w:lang w:val="en-US"/>
        </w:rPr>
      </w:pPr>
      <w:r w:rsidRPr="00305CBB">
        <w:rPr>
          <w:rFonts w:ascii="Times New Roman" w:hAnsi="Times New Roman" w:cs="Times New Roman"/>
          <w:color w:val="000000"/>
          <w:sz w:val="22"/>
          <w:szCs w:val="22"/>
        </w:rPr>
        <w:t xml:space="preserve">In the remainder of this document, we will discuss these </w:t>
      </w:r>
      <w:r w:rsidR="00305CBB">
        <w:rPr>
          <w:rFonts w:ascii="Times New Roman" w:hAnsi="Times New Roman" w:cs="Times New Roman"/>
          <w:color w:val="000000"/>
          <w:sz w:val="22"/>
          <w:szCs w:val="22"/>
        </w:rPr>
        <w:t xml:space="preserve">issues </w:t>
      </w:r>
      <w:r w:rsidRPr="00305CBB">
        <w:rPr>
          <w:rFonts w:ascii="Times New Roman" w:hAnsi="Times New Roman" w:cs="Times New Roman"/>
          <w:color w:val="000000"/>
          <w:sz w:val="22"/>
          <w:szCs w:val="22"/>
        </w:rPr>
        <w:t>in detail.</w:t>
      </w:r>
    </w:p>
    <w:p w14:paraId="7174CAFD" w14:textId="77777777" w:rsidR="001147B6" w:rsidRDefault="00A52C75" w:rsidP="001147B6">
      <w:pPr>
        <w:pStyle w:val="1"/>
        <w:rPr>
          <w:rFonts w:ascii="Times New Roman" w:hAnsi="Times New Roman" w:cs="Times New Roman"/>
          <w:lang w:eastAsia="zh-CN"/>
        </w:rPr>
      </w:pPr>
      <w:r w:rsidRPr="000760AB">
        <w:rPr>
          <w:rFonts w:ascii="Times New Roman" w:hAnsi="Times New Roman" w:cs="Times New Roman"/>
          <w:lang w:eastAsia="zh-CN"/>
        </w:rPr>
        <w:t>Discussion</w:t>
      </w:r>
    </w:p>
    <w:p w14:paraId="181EFBB3" w14:textId="2E5094D9" w:rsidR="00D77D6A" w:rsidRPr="008A6671" w:rsidRDefault="00D77D6A" w:rsidP="00D77D6A">
      <w:pPr>
        <w:pStyle w:val="20"/>
        <w:numPr>
          <w:ilvl w:val="0"/>
          <w:numId w:val="0"/>
        </w:numPr>
        <w:ind w:leftChars="50" w:left="100" w:firstLineChars="50" w:firstLine="140"/>
        <w:rPr>
          <w:rFonts w:ascii="Times New Roman" w:hAnsi="Times New Roman" w:cs="Times New Roman"/>
          <w:sz w:val="28"/>
        </w:rPr>
      </w:pPr>
      <w:r w:rsidRPr="00C2741F">
        <w:rPr>
          <w:rFonts w:ascii="Times New Roman" w:hAnsi="Times New Roman" w:cs="Times New Roman"/>
          <w:sz w:val="28"/>
        </w:rPr>
        <w:t>2.</w:t>
      </w:r>
      <w:r>
        <w:rPr>
          <w:rFonts w:ascii="Times New Roman" w:hAnsi="Times New Roman" w:cs="Times New Roman"/>
          <w:sz w:val="28"/>
        </w:rPr>
        <w:t>1</w:t>
      </w:r>
      <w:r w:rsidRPr="00C2741F">
        <w:rPr>
          <w:rFonts w:ascii="Times New Roman" w:hAnsi="Times New Roman" w:cs="Times New Roman"/>
          <w:sz w:val="28"/>
        </w:rPr>
        <w:t xml:space="preserve"> </w:t>
      </w:r>
      <w:r>
        <w:rPr>
          <w:rFonts w:ascii="Times New Roman" w:hAnsi="Times New Roman" w:cs="Times New Roman"/>
          <w:sz w:val="28"/>
        </w:rPr>
        <w:t>General points</w:t>
      </w:r>
    </w:p>
    <w:p w14:paraId="3F71EB4F" w14:textId="2ECDDC45" w:rsidR="00D77D6A" w:rsidRPr="005D27C7" w:rsidRDefault="00D77D6A" w:rsidP="005D27C7">
      <w:pPr>
        <w:jc w:val="both"/>
        <w:rPr>
          <w:rFonts w:ascii="Times New Roman" w:hAnsi="Times New Roman" w:cs="Times New Roman"/>
          <w:color w:val="000000"/>
          <w:sz w:val="22"/>
          <w:szCs w:val="22"/>
          <w:lang w:eastAsia="zh-CN"/>
        </w:rPr>
      </w:pPr>
      <w:r w:rsidRPr="005B6CA2">
        <w:rPr>
          <w:rFonts w:ascii="Times New Roman" w:hAnsi="Times New Roman" w:cs="Times New Roman"/>
          <w:color w:val="000000"/>
          <w:sz w:val="22"/>
          <w:szCs w:val="22"/>
          <w:lang w:eastAsia="zh-CN"/>
        </w:rPr>
        <w:t xml:space="preserve">An issue that was raised in the past </w:t>
      </w:r>
      <w:r w:rsidR="002D7B45">
        <w:rPr>
          <w:rFonts w:ascii="Times New Roman" w:hAnsi="Times New Roman" w:cs="Times New Roman"/>
          <w:color w:val="000000"/>
          <w:sz w:val="22"/>
          <w:szCs w:val="22"/>
          <w:lang w:eastAsia="zh-CN"/>
        </w:rPr>
        <w:t>wa</w:t>
      </w:r>
      <w:r w:rsidRPr="005B6CA2">
        <w:rPr>
          <w:rFonts w:ascii="Times New Roman" w:hAnsi="Times New Roman" w:cs="Times New Roman"/>
          <w:color w:val="000000"/>
          <w:sz w:val="22"/>
          <w:szCs w:val="22"/>
          <w:lang w:eastAsia="zh-CN"/>
        </w:rPr>
        <w:t xml:space="preserve">s whether any enhancements to layers below </w:t>
      </w:r>
      <w:proofErr w:type="spellStart"/>
      <w:r w:rsidRPr="005B6CA2">
        <w:rPr>
          <w:rFonts w:ascii="Times New Roman" w:hAnsi="Times New Roman" w:cs="Times New Roman"/>
          <w:color w:val="000000"/>
          <w:sz w:val="22"/>
          <w:szCs w:val="22"/>
          <w:lang w:eastAsia="zh-CN"/>
        </w:rPr>
        <w:t>PDCP</w:t>
      </w:r>
      <w:proofErr w:type="spellEnd"/>
      <w:r w:rsidRPr="005B6CA2">
        <w:rPr>
          <w:rFonts w:ascii="Times New Roman" w:hAnsi="Times New Roman" w:cs="Times New Roman"/>
          <w:color w:val="000000"/>
          <w:sz w:val="22"/>
          <w:szCs w:val="22"/>
          <w:lang w:eastAsia="zh-CN"/>
        </w:rPr>
        <w:t xml:space="preserve"> are needed for </w:t>
      </w:r>
      <w:proofErr w:type="spellStart"/>
      <w:r w:rsidRPr="005B6CA2">
        <w:rPr>
          <w:rFonts w:ascii="Times New Roman" w:hAnsi="Times New Roman" w:cs="Times New Roman"/>
          <w:color w:val="000000"/>
          <w:sz w:val="22"/>
          <w:szCs w:val="22"/>
          <w:lang w:eastAsia="zh-CN"/>
        </w:rPr>
        <w:t>XR</w:t>
      </w:r>
      <w:proofErr w:type="spellEnd"/>
      <w:r w:rsidRPr="005B6CA2">
        <w:rPr>
          <w:rFonts w:ascii="Times New Roman" w:hAnsi="Times New Roman" w:cs="Times New Roman"/>
          <w:color w:val="000000"/>
          <w:sz w:val="22"/>
          <w:szCs w:val="22"/>
          <w:lang w:eastAsia="zh-CN"/>
        </w:rPr>
        <w:t xml:space="preserve"> PDU set discarding. If an </w:t>
      </w:r>
      <w:proofErr w:type="spellStart"/>
      <w:r w:rsidRPr="005B6CA2">
        <w:rPr>
          <w:rFonts w:ascii="Times New Roman" w:hAnsi="Times New Roman" w:cs="Times New Roman"/>
          <w:color w:val="000000"/>
          <w:sz w:val="22"/>
          <w:szCs w:val="22"/>
          <w:lang w:eastAsia="zh-CN"/>
        </w:rPr>
        <w:t>XR</w:t>
      </w:r>
      <w:proofErr w:type="spellEnd"/>
      <w:r w:rsidRPr="005B6CA2">
        <w:rPr>
          <w:rFonts w:ascii="Times New Roman" w:hAnsi="Times New Roman" w:cs="Times New Roman"/>
          <w:color w:val="000000"/>
          <w:sz w:val="22"/>
          <w:szCs w:val="22"/>
          <w:lang w:eastAsia="zh-CN"/>
        </w:rPr>
        <w:t xml:space="preserve"> </w:t>
      </w:r>
      <w:proofErr w:type="spellStart"/>
      <w:r w:rsidRPr="005B6CA2">
        <w:rPr>
          <w:rFonts w:ascii="Times New Roman" w:hAnsi="Times New Roman" w:cs="Times New Roman"/>
          <w:color w:val="000000"/>
          <w:sz w:val="22"/>
          <w:szCs w:val="22"/>
          <w:lang w:eastAsia="zh-CN"/>
        </w:rPr>
        <w:t>RLC</w:t>
      </w:r>
      <w:proofErr w:type="spellEnd"/>
      <w:r w:rsidRPr="005B6CA2">
        <w:rPr>
          <w:rFonts w:ascii="Times New Roman" w:hAnsi="Times New Roman" w:cs="Times New Roman"/>
          <w:color w:val="000000"/>
          <w:sz w:val="22"/>
          <w:szCs w:val="22"/>
          <w:lang w:eastAsia="zh-CN"/>
        </w:rPr>
        <w:t xml:space="preserve"> PDU/segment has already been delivered to MAC layer, since the </w:t>
      </w:r>
      <w:proofErr w:type="spellStart"/>
      <w:r w:rsidRPr="005B6CA2">
        <w:rPr>
          <w:rFonts w:ascii="Times New Roman" w:hAnsi="Times New Roman" w:cs="Times New Roman"/>
          <w:color w:val="000000"/>
          <w:sz w:val="22"/>
          <w:szCs w:val="22"/>
          <w:lang w:eastAsia="zh-CN"/>
        </w:rPr>
        <w:t>XR</w:t>
      </w:r>
      <w:proofErr w:type="spellEnd"/>
      <w:r w:rsidRPr="005B6CA2">
        <w:rPr>
          <w:rFonts w:ascii="Times New Roman" w:hAnsi="Times New Roman" w:cs="Times New Roman"/>
          <w:color w:val="000000"/>
          <w:sz w:val="22"/>
          <w:szCs w:val="22"/>
          <w:lang w:eastAsia="zh-CN"/>
        </w:rPr>
        <w:t xml:space="preserve"> </w:t>
      </w:r>
      <w:proofErr w:type="spellStart"/>
      <w:r w:rsidRPr="005B6CA2">
        <w:rPr>
          <w:rFonts w:ascii="Times New Roman" w:hAnsi="Times New Roman" w:cs="Times New Roman"/>
          <w:color w:val="000000"/>
          <w:sz w:val="22"/>
          <w:szCs w:val="22"/>
          <w:lang w:eastAsia="zh-CN"/>
        </w:rPr>
        <w:t>RLC</w:t>
      </w:r>
      <w:proofErr w:type="spellEnd"/>
      <w:r w:rsidRPr="005B6CA2">
        <w:rPr>
          <w:rFonts w:ascii="Times New Roman" w:hAnsi="Times New Roman" w:cs="Times New Roman"/>
          <w:color w:val="000000"/>
          <w:sz w:val="22"/>
          <w:szCs w:val="22"/>
          <w:lang w:eastAsia="zh-CN"/>
        </w:rPr>
        <w:t xml:space="preserve"> PDU/segment may be </w:t>
      </w:r>
      <w:r w:rsidRPr="005B6CA2">
        <w:rPr>
          <w:rFonts w:ascii="Times New Roman" w:hAnsi="Times New Roman" w:cs="Times New Roman" w:hint="eastAsia"/>
          <w:color w:val="000000"/>
          <w:sz w:val="22"/>
          <w:szCs w:val="22"/>
          <w:lang w:eastAsia="zh-CN"/>
        </w:rPr>
        <w:t>multiplexed</w:t>
      </w:r>
      <w:r w:rsidRPr="005B6CA2">
        <w:rPr>
          <w:rFonts w:ascii="Times New Roman" w:hAnsi="Times New Roman" w:cs="Times New Roman"/>
          <w:color w:val="000000"/>
          <w:sz w:val="22"/>
          <w:szCs w:val="22"/>
          <w:lang w:eastAsia="zh-CN"/>
        </w:rPr>
        <w:t xml:space="preserve"> into a TB together with other non-</w:t>
      </w:r>
      <w:proofErr w:type="spellStart"/>
      <w:r w:rsidRPr="005B6CA2">
        <w:rPr>
          <w:rFonts w:ascii="Times New Roman" w:hAnsi="Times New Roman" w:cs="Times New Roman"/>
          <w:color w:val="000000"/>
          <w:sz w:val="22"/>
          <w:szCs w:val="22"/>
          <w:lang w:eastAsia="zh-CN"/>
        </w:rPr>
        <w:t>XR</w:t>
      </w:r>
      <w:proofErr w:type="spellEnd"/>
      <w:r w:rsidRPr="005B6CA2">
        <w:rPr>
          <w:rFonts w:ascii="Times New Roman" w:hAnsi="Times New Roman" w:cs="Times New Roman"/>
          <w:color w:val="000000"/>
          <w:sz w:val="22"/>
          <w:szCs w:val="22"/>
          <w:lang w:eastAsia="zh-CN"/>
        </w:rPr>
        <w:t xml:space="preserve"> data, the MAC layer should not discard the TB even if the associated </w:t>
      </w:r>
      <w:proofErr w:type="spellStart"/>
      <w:r w:rsidRPr="005B6CA2">
        <w:rPr>
          <w:rFonts w:ascii="Times New Roman" w:hAnsi="Times New Roman" w:cs="Times New Roman"/>
          <w:color w:val="000000"/>
          <w:sz w:val="22"/>
          <w:szCs w:val="22"/>
          <w:lang w:eastAsia="zh-CN"/>
        </w:rPr>
        <w:t>XR</w:t>
      </w:r>
      <w:proofErr w:type="spellEnd"/>
      <w:r w:rsidRPr="005B6CA2">
        <w:rPr>
          <w:rFonts w:ascii="Times New Roman" w:hAnsi="Times New Roman" w:cs="Times New Roman"/>
          <w:color w:val="000000"/>
          <w:sz w:val="22"/>
          <w:szCs w:val="22"/>
          <w:lang w:eastAsia="zh-CN"/>
        </w:rPr>
        <w:t xml:space="preserve"> </w:t>
      </w:r>
      <w:proofErr w:type="spellStart"/>
      <w:r w:rsidRPr="005B6CA2">
        <w:rPr>
          <w:rFonts w:ascii="Times New Roman" w:hAnsi="Times New Roman" w:cs="Times New Roman"/>
          <w:color w:val="000000"/>
          <w:sz w:val="22"/>
          <w:szCs w:val="22"/>
          <w:lang w:eastAsia="zh-CN"/>
        </w:rPr>
        <w:t>PDCP</w:t>
      </w:r>
      <w:proofErr w:type="spellEnd"/>
      <w:r w:rsidRPr="005B6CA2">
        <w:rPr>
          <w:rFonts w:ascii="Times New Roman" w:hAnsi="Times New Roman" w:cs="Times New Roman"/>
          <w:color w:val="000000"/>
          <w:sz w:val="22"/>
          <w:szCs w:val="22"/>
          <w:lang w:eastAsia="zh-CN"/>
        </w:rPr>
        <w:t xml:space="preserve"> </w:t>
      </w:r>
      <w:proofErr w:type="spellStart"/>
      <w:r w:rsidRPr="005B6CA2">
        <w:rPr>
          <w:rFonts w:ascii="Times New Roman" w:hAnsi="Times New Roman" w:cs="Times New Roman"/>
          <w:color w:val="000000"/>
          <w:sz w:val="22"/>
          <w:szCs w:val="22"/>
          <w:lang w:eastAsia="zh-CN"/>
        </w:rPr>
        <w:t>SDU</w:t>
      </w:r>
      <w:proofErr w:type="spellEnd"/>
      <w:r w:rsidRPr="005B6CA2">
        <w:rPr>
          <w:rFonts w:ascii="Times New Roman" w:hAnsi="Times New Roman" w:cs="Times New Roman"/>
          <w:color w:val="000000"/>
          <w:sz w:val="22"/>
          <w:szCs w:val="22"/>
          <w:lang w:eastAsia="zh-CN"/>
        </w:rPr>
        <w:t xml:space="preserve">/PDU has been discarded. For </w:t>
      </w:r>
      <w:proofErr w:type="spellStart"/>
      <w:r w:rsidRPr="005B6CA2">
        <w:rPr>
          <w:rFonts w:ascii="Times New Roman" w:hAnsi="Times New Roman" w:cs="Times New Roman"/>
          <w:color w:val="000000"/>
          <w:sz w:val="22"/>
          <w:szCs w:val="22"/>
          <w:lang w:eastAsia="zh-CN"/>
        </w:rPr>
        <w:t>RLC</w:t>
      </w:r>
      <w:proofErr w:type="spellEnd"/>
      <w:r w:rsidRPr="005B6CA2">
        <w:rPr>
          <w:rFonts w:ascii="Times New Roman" w:hAnsi="Times New Roman" w:cs="Times New Roman"/>
          <w:color w:val="000000"/>
          <w:sz w:val="22"/>
          <w:szCs w:val="22"/>
          <w:lang w:eastAsia="zh-CN"/>
        </w:rPr>
        <w:t xml:space="preserve"> layer, today the </w:t>
      </w:r>
      <w:proofErr w:type="spellStart"/>
      <w:r w:rsidRPr="005B6CA2">
        <w:rPr>
          <w:rFonts w:ascii="Times New Roman" w:hAnsi="Times New Roman" w:cs="Times New Roman" w:hint="eastAsia"/>
          <w:color w:val="000000"/>
          <w:sz w:val="22"/>
          <w:szCs w:val="22"/>
          <w:lang w:eastAsia="zh-CN"/>
        </w:rPr>
        <w:t>RLC</w:t>
      </w:r>
      <w:proofErr w:type="spellEnd"/>
      <w:r w:rsidRPr="005B6CA2">
        <w:rPr>
          <w:rFonts w:ascii="Times New Roman" w:hAnsi="Times New Roman" w:cs="Times New Roman" w:hint="eastAsia"/>
          <w:color w:val="000000"/>
          <w:sz w:val="22"/>
          <w:szCs w:val="22"/>
          <w:lang w:eastAsia="zh-CN"/>
        </w:rPr>
        <w:t xml:space="preserve"> entity discard</w:t>
      </w:r>
      <w:r w:rsidRPr="005B6CA2">
        <w:rPr>
          <w:rFonts w:ascii="Times New Roman" w:hAnsi="Times New Roman" w:cs="Times New Roman"/>
          <w:color w:val="000000"/>
          <w:sz w:val="22"/>
          <w:szCs w:val="22"/>
          <w:lang w:eastAsia="zh-CN"/>
        </w:rPr>
        <w:t>s</w:t>
      </w:r>
      <w:r w:rsidRPr="005B6CA2">
        <w:rPr>
          <w:rFonts w:ascii="Times New Roman" w:hAnsi="Times New Roman" w:cs="Times New Roman" w:hint="eastAsia"/>
          <w:color w:val="000000"/>
          <w:sz w:val="22"/>
          <w:szCs w:val="22"/>
          <w:lang w:eastAsia="zh-CN"/>
        </w:rPr>
        <w:t xml:space="preserve"> the indicated </w:t>
      </w:r>
      <w:proofErr w:type="spellStart"/>
      <w:r w:rsidRPr="005B6CA2">
        <w:rPr>
          <w:rFonts w:ascii="Times New Roman" w:hAnsi="Times New Roman" w:cs="Times New Roman" w:hint="eastAsia"/>
          <w:color w:val="000000"/>
          <w:sz w:val="22"/>
          <w:szCs w:val="22"/>
          <w:lang w:eastAsia="zh-CN"/>
        </w:rPr>
        <w:t>RLC</w:t>
      </w:r>
      <w:proofErr w:type="spellEnd"/>
      <w:r w:rsidRPr="005B6CA2">
        <w:rPr>
          <w:rFonts w:ascii="Times New Roman" w:hAnsi="Times New Roman" w:cs="Times New Roman" w:hint="eastAsia"/>
          <w:color w:val="000000"/>
          <w:sz w:val="22"/>
          <w:szCs w:val="22"/>
          <w:lang w:eastAsia="zh-CN"/>
        </w:rPr>
        <w:t xml:space="preserve"> </w:t>
      </w:r>
      <w:proofErr w:type="spellStart"/>
      <w:r w:rsidRPr="005B6CA2">
        <w:rPr>
          <w:rFonts w:ascii="Times New Roman" w:hAnsi="Times New Roman" w:cs="Times New Roman" w:hint="eastAsia"/>
          <w:color w:val="000000"/>
          <w:sz w:val="22"/>
          <w:szCs w:val="22"/>
          <w:lang w:eastAsia="zh-CN"/>
        </w:rPr>
        <w:t>SDU</w:t>
      </w:r>
      <w:proofErr w:type="spellEnd"/>
      <w:r w:rsidRPr="005B6CA2">
        <w:rPr>
          <w:rFonts w:ascii="Times New Roman" w:hAnsi="Times New Roman" w:cs="Times New Roman"/>
          <w:color w:val="000000"/>
          <w:sz w:val="22"/>
          <w:szCs w:val="22"/>
          <w:lang w:eastAsia="zh-CN"/>
        </w:rPr>
        <w:t xml:space="preserve"> only</w:t>
      </w:r>
      <w:r w:rsidRPr="005B6CA2">
        <w:rPr>
          <w:rFonts w:ascii="Times New Roman" w:hAnsi="Times New Roman" w:cs="Times New Roman" w:hint="eastAsia"/>
          <w:color w:val="000000"/>
          <w:sz w:val="22"/>
          <w:szCs w:val="22"/>
          <w:lang w:eastAsia="zh-CN"/>
        </w:rPr>
        <w:t xml:space="preserve"> if neither the </w:t>
      </w:r>
      <w:proofErr w:type="spellStart"/>
      <w:r w:rsidRPr="005B6CA2">
        <w:rPr>
          <w:rFonts w:ascii="Times New Roman" w:hAnsi="Times New Roman" w:cs="Times New Roman" w:hint="eastAsia"/>
          <w:color w:val="000000"/>
          <w:sz w:val="22"/>
          <w:szCs w:val="22"/>
          <w:lang w:eastAsia="zh-CN"/>
        </w:rPr>
        <w:t>RLC</w:t>
      </w:r>
      <w:proofErr w:type="spellEnd"/>
      <w:r w:rsidRPr="005B6CA2">
        <w:rPr>
          <w:rFonts w:ascii="Times New Roman" w:hAnsi="Times New Roman" w:cs="Times New Roman" w:hint="eastAsia"/>
          <w:color w:val="000000"/>
          <w:sz w:val="22"/>
          <w:szCs w:val="22"/>
          <w:lang w:eastAsia="zh-CN"/>
        </w:rPr>
        <w:t xml:space="preserve"> </w:t>
      </w:r>
      <w:proofErr w:type="spellStart"/>
      <w:r w:rsidRPr="005B6CA2">
        <w:rPr>
          <w:rFonts w:ascii="Times New Roman" w:hAnsi="Times New Roman" w:cs="Times New Roman" w:hint="eastAsia"/>
          <w:color w:val="000000"/>
          <w:sz w:val="22"/>
          <w:szCs w:val="22"/>
          <w:lang w:eastAsia="zh-CN"/>
        </w:rPr>
        <w:t>SDU</w:t>
      </w:r>
      <w:proofErr w:type="spellEnd"/>
      <w:r w:rsidRPr="005B6CA2">
        <w:rPr>
          <w:rFonts w:ascii="Times New Roman" w:hAnsi="Times New Roman" w:cs="Times New Roman" w:hint="eastAsia"/>
          <w:color w:val="000000"/>
          <w:sz w:val="22"/>
          <w:szCs w:val="22"/>
          <w:lang w:eastAsia="zh-CN"/>
        </w:rPr>
        <w:t xml:space="preserve"> nor a segment thereof has been submitted to the </w:t>
      </w:r>
      <w:r w:rsidR="00FC6262" w:rsidRPr="005B6CA2">
        <w:rPr>
          <w:rFonts w:ascii="Times New Roman" w:hAnsi="Times New Roman" w:cs="Times New Roman"/>
          <w:color w:val="000000"/>
          <w:sz w:val="22"/>
          <w:szCs w:val="22"/>
          <w:lang w:eastAsia="zh-CN"/>
        </w:rPr>
        <w:t>lower</w:t>
      </w:r>
      <w:r w:rsidRPr="005B6CA2">
        <w:rPr>
          <w:rFonts w:ascii="Times New Roman" w:hAnsi="Times New Roman" w:cs="Times New Roman" w:hint="eastAsia"/>
          <w:color w:val="000000"/>
          <w:sz w:val="22"/>
          <w:szCs w:val="22"/>
          <w:lang w:eastAsia="zh-CN"/>
        </w:rPr>
        <w:t xml:space="preserve"> layers</w:t>
      </w:r>
      <w:r w:rsidRPr="005B6CA2">
        <w:rPr>
          <w:rFonts w:ascii="Times New Roman" w:hAnsi="Times New Roman" w:cs="Times New Roman"/>
          <w:color w:val="000000"/>
          <w:sz w:val="22"/>
          <w:szCs w:val="22"/>
          <w:lang w:eastAsia="zh-CN"/>
        </w:rPr>
        <w:t xml:space="preserve">. In fact, for </w:t>
      </w:r>
      <w:proofErr w:type="spellStart"/>
      <w:r w:rsidRPr="005B6CA2">
        <w:rPr>
          <w:rFonts w:ascii="Times New Roman" w:hAnsi="Times New Roman" w:cs="Times New Roman"/>
          <w:color w:val="000000"/>
          <w:sz w:val="22"/>
          <w:szCs w:val="22"/>
          <w:lang w:eastAsia="zh-CN"/>
        </w:rPr>
        <w:t>RLC</w:t>
      </w:r>
      <w:proofErr w:type="spellEnd"/>
      <w:r w:rsidRPr="005B6CA2">
        <w:rPr>
          <w:rFonts w:ascii="Times New Roman" w:hAnsi="Times New Roman" w:cs="Times New Roman"/>
          <w:color w:val="000000"/>
          <w:sz w:val="22"/>
          <w:szCs w:val="22"/>
          <w:lang w:eastAsia="zh-CN"/>
        </w:rPr>
        <w:t xml:space="preserve"> UM, nothing would really prevent those segments which have not been submitted to the lower layers to be discarded at </w:t>
      </w:r>
      <w:proofErr w:type="spellStart"/>
      <w:r w:rsidRPr="005B6CA2">
        <w:rPr>
          <w:rFonts w:ascii="Times New Roman" w:hAnsi="Times New Roman" w:cs="Times New Roman"/>
          <w:color w:val="000000"/>
          <w:sz w:val="22"/>
          <w:szCs w:val="22"/>
          <w:lang w:eastAsia="zh-CN"/>
        </w:rPr>
        <w:t>RLC</w:t>
      </w:r>
      <w:proofErr w:type="spellEnd"/>
      <w:r w:rsidRPr="005B6CA2">
        <w:rPr>
          <w:rFonts w:ascii="Times New Roman" w:hAnsi="Times New Roman" w:cs="Times New Roman"/>
          <w:color w:val="000000"/>
          <w:sz w:val="22"/>
          <w:szCs w:val="22"/>
          <w:lang w:eastAsia="zh-CN"/>
        </w:rPr>
        <w:t xml:space="preserve"> layer. However, there is no such mechanism currently because the gain is limited while keeping UM and AM mode operation aligned simplifies the </w:t>
      </w:r>
      <w:proofErr w:type="spellStart"/>
      <w:r w:rsidRPr="005B6CA2">
        <w:rPr>
          <w:rFonts w:ascii="Times New Roman" w:hAnsi="Times New Roman" w:cs="Times New Roman"/>
          <w:color w:val="000000"/>
          <w:sz w:val="22"/>
          <w:szCs w:val="22"/>
          <w:lang w:eastAsia="zh-CN"/>
        </w:rPr>
        <w:t>UE</w:t>
      </w:r>
      <w:proofErr w:type="spellEnd"/>
      <w:r w:rsidRPr="005B6CA2">
        <w:rPr>
          <w:rFonts w:ascii="Times New Roman" w:hAnsi="Times New Roman" w:cs="Times New Roman"/>
          <w:color w:val="000000"/>
          <w:sz w:val="22"/>
          <w:szCs w:val="22"/>
          <w:lang w:eastAsia="zh-CN"/>
        </w:rPr>
        <w:t xml:space="preserve"> implementation. For this reason, we prefer to keep the existing principle.</w:t>
      </w:r>
    </w:p>
    <w:p w14:paraId="105D044D" w14:textId="77777777" w:rsidR="00D77D6A" w:rsidRPr="00DF6976" w:rsidRDefault="00D77D6A" w:rsidP="00D77D6A">
      <w:pPr>
        <w:pStyle w:val="Proposal"/>
        <w:numPr>
          <w:ilvl w:val="0"/>
          <w:numId w:val="7"/>
        </w:numPr>
        <w:tabs>
          <w:tab w:val="clear" w:pos="1304"/>
          <w:tab w:val="clear" w:pos="1701"/>
          <w:tab w:val="num" w:pos="1134"/>
        </w:tabs>
        <w:spacing w:beforeLines="50" w:before="120"/>
        <w:ind w:left="1134" w:hanging="1134"/>
        <w:rPr>
          <w:rFonts w:ascii="Times New Roman" w:hAnsi="Times New Roman" w:cs="Times New Roman"/>
          <w:iCs/>
          <w:sz w:val="22"/>
          <w:szCs w:val="22"/>
        </w:rPr>
      </w:pPr>
      <w:r>
        <w:rPr>
          <w:rFonts w:ascii="Times New Roman" w:hAnsi="Times New Roman" w:cs="Times New Roman"/>
          <w:color w:val="000000"/>
          <w:sz w:val="22"/>
          <w:szCs w:val="22"/>
        </w:rPr>
        <w:t>No additional triggers are introduced for PDU/</w:t>
      </w:r>
      <w:proofErr w:type="spellStart"/>
      <w:r>
        <w:rPr>
          <w:rFonts w:ascii="Times New Roman" w:hAnsi="Times New Roman" w:cs="Times New Roman"/>
          <w:color w:val="000000"/>
          <w:sz w:val="22"/>
          <w:szCs w:val="22"/>
        </w:rPr>
        <w:t>SDU</w:t>
      </w:r>
      <w:proofErr w:type="spellEnd"/>
      <w:r>
        <w:rPr>
          <w:rFonts w:ascii="Times New Roman" w:hAnsi="Times New Roman" w:cs="Times New Roman"/>
          <w:color w:val="000000"/>
          <w:sz w:val="22"/>
          <w:szCs w:val="22"/>
        </w:rPr>
        <w:t xml:space="preserve"> discarding at </w:t>
      </w:r>
      <w:proofErr w:type="spellStart"/>
      <w:r>
        <w:rPr>
          <w:rFonts w:ascii="Times New Roman" w:hAnsi="Times New Roman" w:cs="Times New Roman"/>
          <w:color w:val="000000"/>
          <w:sz w:val="22"/>
          <w:szCs w:val="22"/>
        </w:rPr>
        <w:t>RLC</w:t>
      </w:r>
      <w:proofErr w:type="spellEnd"/>
      <w:r>
        <w:rPr>
          <w:rFonts w:ascii="Times New Roman" w:hAnsi="Times New Roman" w:cs="Times New Roman"/>
          <w:color w:val="000000"/>
          <w:sz w:val="22"/>
          <w:szCs w:val="22"/>
        </w:rPr>
        <w:t xml:space="preserve"> and MAC layers due to </w:t>
      </w:r>
      <w:proofErr w:type="spellStart"/>
      <w:r>
        <w:rPr>
          <w:rFonts w:ascii="Times New Roman" w:hAnsi="Times New Roman" w:cs="Times New Roman"/>
          <w:color w:val="000000"/>
          <w:sz w:val="22"/>
          <w:szCs w:val="22"/>
        </w:rPr>
        <w:t>PDCP</w:t>
      </w:r>
      <w:proofErr w:type="spellEnd"/>
      <w:r>
        <w:rPr>
          <w:rFonts w:ascii="Times New Roman" w:hAnsi="Times New Roman" w:cs="Times New Roman"/>
          <w:color w:val="000000"/>
          <w:sz w:val="22"/>
          <w:szCs w:val="22"/>
        </w:rPr>
        <w:t xml:space="preserve"> PDU set discarding mechanism.</w:t>
      </w:r>
    </w:p>
    <w:p w14:paraId="5B7AC634" w14:textId="5EEF37E7" w:rsidR="00D77D6A" w:rsidRPr="005D27C7" w:rsidRDefault="00307E62" w:rsidP="005D27C7">
      <w:pPr>
        <w:jc w:val="both"/>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Another</w:t>
      </w:r>
      <w:r w:rsidR="00D77D6A">
        <w:rPr>
          <w:rFonts w:ascii="Times New Roman" w:hAnsi="Times New Roman" w:cs="Times New Roman"/>
          <w:color w:val="000000"/>
          <w:sz w:val="22"/>
          <w:szCs w:val="22"/>
          <w:lang w:eastAsia="zh-CN"/>
        </w:rPr>
        <w:t xml:space="preserve"> issue is about the </w:t>
      </w:r>
      <w:r w:rsidR="00D77D6A" w:rsidRPr="002729F9">
        <w:rPr>
          <w:rFonts w:ascii="Times New Roman" w:hAnsi="Times New Roman" w:cs="Times New Roman" w:hint="eastAsia"/>
          <w:color w:val="000000"/>
          <w:sz w:val="22"/>
          <w:szCs w:val="22"/>
          <w:lang w:eastAsia="zh-CN"/>
        </w:rPr>
        <w:t xml:space="preserve">receiving </w:t>
      </w:r>
      <w:r w:rsidR="00D77D6A">
        <w:rPr>
          <w:rFonts w:ascii="Times New Roman" w:hAnsi="Times New Roman" w:cs="Times New Roman"/>
          <w:color w:val="000000"/>
          <w:sz w:val="22"/>
          <w:szCs w:val="22"/>
          <w:lang w:eastAsia="zh-CN"/>
        </w:rPr>
        <w:t xml:space="preserve">side. </w:t>
      </w:r>
      <w:r w:rsidR="00FC6262">
        <w:rPr>
          <w:rFonts w:ascii="Times New Roman" w:hAnsi="Times New Roman" w:cs="Times New Roman"/>
          <w:color w:val="000000"/>
          <w:sz w:val="22"/>
          <w:szCs w:val="22"/>
          <w:lang w:eastAsia="zh-CN"/>
        </w:rPr>
        <w:t>S</w:t>
      </w:r>
      <w:r w:rsidR="00D77D6A" w:rsidRPr="002729F9">
        <w:rPr>
          <w:rFonts w:ascii="Times New Roman" w:hAnsi="Times New Roman" w:cs="Times New Roman" w:hint="eastAsia"/>
          <w:color w:val="000000"/>
          <w:sz w:val="22"/>
          <w:szCs w:val="22"/>
          <w:lang w:eastAsia="zh-CN"/>
        </w:rPr>
        <w:t xml:space="preserve">ometimes </w:t>
      </w:r>
      <w:r w:rsidR="00D77D6A">
        <w:rPr>
          <w:rFonts w:ascii="Times New Roman" w:hAnsi="Times New Roman" w:cs="Times New Roman"/>
          <w:color w:val="000000"/>
          <w:sz w:val="22"/>
          <w:szCs w:val="22"/>
          <w:lang w:eastAsia="zh-CN"/>
        </w:rPr>
        <w:t xml:space="preserve">the </w:t>
      </w:r>
      <w:r w:rsidR="00D77D6A" w:rsidRPr="002729F9">
        <w:rPr>
          <w:rFonts w:ascii="Times New Roman" w:hAnsi="Times New Roman" w:cs="Times New Roman" w:hint="eastAsia"/>
          <w:color w:val="000000"/>
          <w:sz w:val="22"/>
          <w:szCs w:val="22"/>
          <w:lang w:eastAsia="zh-CN"/>
        </w:rPr>
        <w:t xml:space="preserve">transmitting </w:t>
      </w:r>
      <w:r w:rsidR="00D77D6A">
        <w:rPr>
          <w:rFonts w:ascii="Times New Roman" w:hAnsi="Times New Roman" w:cs="Times New Roman"/>
          <w:color w:val="000000"/>
          <w:sz w:val="22"/>
          <w:szCs w:val="22"/>
          <w:lang w:eastAsia="zh-CN"/>
        </w:rPr>
        <w:t xml:space="preserve">side may actively discard some </w:t>
      </w:r>
      <w:proofErr w:type="spellStart"/>
      <w:r w:rsidR="00D77D6A">
        <w:rPr>
          <w:rFonts w:ascii="Times New Roman" w:hAnsi="Times New Roman" w:cs="Times New Roman"/>
          <w:color w:val="000000"/>
          <w:sz w:val="22"/>
          <w:szCs w:val="22"/>
          <w:lang w:eastAsia="zh-CN"/>
        </w:rPr>
        <w:t>PDUs</w:t>
      </w:r>
      <w:proofErr w:type="spellEnd"/>
      <w:r w:rsidR="00D77D6A">
        <w:rPr>
          <w:rFonts w:ascii="Times New Roman" w:hAnsi="Times New Roman" w:cs="Times New Roman"/>
          <w:color w:val="000000"/>
          <w:sz w:val="22"/>
          <w:szCs w:val="22"/>
          <w:lang w:eastAsia="zh-CN"/>
        </w:rPr>
        <w:t xml:space="preserve"> and </w:t>
      </w:r>
      <w:r w:rsidR="00D77D6A" w:rsidRPr="002729F9">
        <w:rPr>
          <w:rFonts w:ascii="Times New Roman" w:hAnsi="Times New Roman" w:cs="Times New Roman" w:hint="eastAsia"/>
          <w:color w:val="000000"/>
          <w:sz w:val="22"/>
          <w:szCs w:val="22"/>
          <w:lang w:eastAsia="zh-CN"/>
        </w:rPr>
        <w:t xml:space="preserve">process </w:t>
      </w:r>
      <w:r w:rsidR="00D77D6A">
        <w:rPr>
          <w:rFonts w:ascii="Times New Roman" w:hAnsi="Times New Roman" w:cs="Times New Roman"/>
          <w:color w:val="000000"/>
          <w:sz w:val="22"/>
          <w:szCs w:val="22"/>
          <w:lang w:eastAsia="zh-CN"/>
        </w:rPr>
        <w:t xml:space="preserve">the </w:t>
      </w:r>
      <w:r w:rsidR="00D77D6A" w:rsidRPr="002729F9">
        <w:rPr>
          <w:rFonts w:ascii="Times New Roman" w:hAnsi="Times New Roman" w:cs="Times New Roman" w:hint="eastAsia"/>
          <w:color w:val="000000"/>
          <w:sz w:val="22"/>
          <w:szCs w:val="22"/>
          <w:lang w:eastAsia="zh-CN"/>
        </w:rPr>
        <w:t xml:space="preserve">subsequent </w:t>
      </w:r>
      <w:proofErr w:type="spellStart"/>
      <w:r w:rsidR="00D77D6A">
        <w:rPr>
          <w:rFonts w:ascii="Times New Roman" w:hAnsi="Times New Roman" w:cs="Times New Roman"/>
          <w:color w:val="000000"/>
          <w:sz w:val="22"/>
          <w:szCs w:val="22"/>
          <w:lang w:eastAsia="zh-CN"/>
        </w:rPr>
        <w:t>PDUs</w:t>
      </w:r>
      <w:proofErr w:type="spellEnd"/>
      <w:r w:rsidR="00D77D6A">
        <w:rPr>
          <w:rFonts w:ascii="Times New Roman" w:hAnsi="Times New Roman" w:cs="Times New Roman"/>
          <w:color w:val="000000"/>
          <w:sz w:val="22"/>
          <w:szCs w:val="22"/>
          <w:lang w:eastAsia="zh-CN"/>
        </w:rPr>
        <w:t xml:space="preserve">, which will lead to the SN gap. If the receiving side does not get any </w:t>
      </w:r>
      <w:r w:rsidR="00D77D6A">
        <w:rPr>
          <w:rFonts w:ascii="Times New Roman" w:hAnsi="Times New Roman" w:cs="Times New Roman"/>
          <w:color w:val="000000"/>
          <w:sz w:val="22"/>
          <w:szCs w:val="22"/>
          <w:lang w:eastAsia="zh-CN"/>
        </w:rPr>
        <w:lastRenderedPageBreak/>
        <w:t xml:space="preserve">notification of the PDU discarding, but is still waiting for those discarded </w:t>
      </w:r>
      <w:proofErr w:type="spellStart"/>
      <w:r w:rsidR="00D77D6A">
        <w:rPr>
          <w:rFonts w:ascii="Times New Roman" w:hAnsi="Times New Roman" w:cs="Times New Roman"/>
          <w:color w:val="000000"/>
          <w:sz w:val="22"/>
          <w:szCs w:val="22"/>
          <w:lang w:eastAsia="zh-CN"/>
        </w:rPr>
        <w:t>PDUs</w:t>
      </w:r>
      <w:proofErr w:type="spellEnd"/>
      <w:r w:rsidR="00D77D6A">
        <w:rPr>
          <w:rFonts w:ascii="Times New Roman" w:hAnsi="Times New Roman" w:cs="Times New Roman"/>
          <w:color w:val="000000"/>
          <w:sz w:val="22"/>
          <w:szCs w:val="22"/>
          <w:lang w:eastAsia="zh-CN"/>
        </w:rPr>
        <w:t xml:space="preserve">, then even the subsequent </w:t>
      </w:r>
      <w:proofErr w:type="spellStart"/>
      <w:r w:rsidR="00D77D6A">
        <w:rPr>
          <w:rFonts w:ascii="Times New Roman" w:hAnsi="Times New Roman" w:cs="Times New Roman"/>
          <w:color w:val="000000"/>
          <w:sz w:val="22"/>
          <w:szCs w:val="22"/>
          <w:lang w:eastAsia="zh-CN"/>
        </w:rPr>
        <w:t>PDUs</w:t>
      </w:r>
      <w:proofErr w:type="spellEnd"/>
      <w:r w:rsidR="00D77D6A">
        <w:rPr>
          <w:rFonts w:ascii="Times New Roman" w:hAnsi="Times New Roman" w:cs="Times New Roman"/>
          <w:color w:val="000000"/>
          <w:sz w:val="22"/>
          <w:szCs w:val="22"/>
          <w:lang w:eastAsia="zh-CN"/>
        </w:rPr>
        <w:t xml:space="preserve"> have been received successfully, those </w:t>
      </w:r>
      <w:proofErr w:type="spellStart"/>
      <w:r w:rsidR="00D77D6A">
        <w:rPr>
          <w:rFonts w:ascii="Times New Roman" w:hAnsi="Times New Roman" w:cs="Times New Roman"/>
          <w:color w:val="000000"/>
          <w:sz w:val="22"/>
          <w:szCs w:val="22"/>
          <w:lang w:eastAsia="zh-CN"/>
        </w:rPr>
        <w:t>PDUs</w:t>
      </w:r>
      <w:proofErr w:type="spellEnd"/>
      <w:r w:rsidR="00D77D6A">
        <w:rPr>
          <w:rFonts w:ascii="Times New Roman" w:hAnsi="Times New Roman" w:cs="Times New Roman"/>
          <w:color w:val="000000"/>
          <w:sz w:val="22"/>
          <w:szCs w:val="22"/>
          <w:lang w:eastAsia="zh-CN"/>
        </w:rPr>
        <w:t xml:space="preserve"> will be stalled in the receiving window.</w:t>
      </w:r>
    </w:p>
    <w:p w14:paraId="101296A1" w14:textId="77777777" w:rsidR="00D77D6A" w:rsidRPr="008B1FBA" w:rsidRDefault="00D77D6A" w:rsidP="00D77D6A">
      <w:pPr>
        <w:pStyle w:val="Proposal"/>
        <w:numPr>
          <w:ilvl w:val="0"/>
          <w:numId w:val="7"/>
        </w:numPr>
        <w:tabs>
          <w:tab w:val="clear" w:pos="1304"/>
          <w:tab w:val="clear" w:pos="1701"/>
          <w:tab w:val="num" w:pos="1134"/>
        </w:tabs>
        <w:spacing w:beforeLines="50" w:before="120"/>
        <w:ind w:left="1134" w:hanging="1134"/>
        <w:rPr>
          <w:rFonts w:ascii="Times New Roman" w:hAnsi="Times New Roman" w:cs="Times New Roman"/>
          <w:iCs/>
          <w:sz w:val="22"/>
          <w:szCs w:val="22"/>
        </w:rPr>
      </w:pPr>
      <w:r>
        <w:rPr>
          <w:rFonts w:ascii="Times New Roman" w:hAnsi="Times New Roman" w:cs="Times New Roman"/>
          <w:color w:val="000000"/>
          <w:sz w:val="22"/>
          <w:szCs w:val="22"/>
        </w:rPr>
        <w:t xml:space="preserve">RAN2 should resolve the receiving window stall issue caused by </w:t>
      </w:r>
      <w:proofErr w:type="spellStart"/>
      <w:r>
        <w:rPr>
          <w:rFonts w:ascii="Times New Roman" w:hAnsi="Times New Roman" w:cs="Times New Roman"/>
          <w:color w:val="000000"/>
          <w:sz w:val="22"/>
          <w:szCs w:val="22"/>
        </w:rPr>
        <w:t>PDCP</w:t>
      </w:r>
      <w:proofErr w:type="spellEnd"/>
      <w:r>
        <w:rPr>
          <w:rFonts w:ascii="Times New Roman" w:hAnsi="Times New Roman" w:cs="Times New Roman"/>
          <w:color w:val="000000"/>
          <w:sz w:val="22"/>
          <w:szCs w:val="22"/>
        </w:rPr>
        <w:t xml:space="preserve"> PDU set discarding.</w:t>
      </w:r>
    </w:p>
    <w:p w14:paraId="64B2BAAC" w14:textId="72090D01" w:rsidR="006D21EF" w:rsidRPr="00D77D6A" w:rsidRDefault="008A6671" w:rsidP="006D21EF">
      <w:pPr>
        <w:pStyle w:val="20"/>
        <w:numPr>
          <w:ilvl w:val="0"/>
          <w:numId w:val="0"/>
        </w:numPr>
        <w:ind w:leftChars="50" w:left="100" w:firstLineChars="50" w:firstLine="140"/>
        <w:rPr>
          <w:rFonts w:ascii="Times New Roman" w:hAnsi="Times New Roman" w:cs="Times New Roman"/>
          <w:sz w:val="28"/>
        </w:rPr>
      </w:pPr>
      <w:r>
        <w:rPr>
          <w:rFonts w:ascii="Times New Roman" w:hAnsi="Times New Roman" w:cs="Times New Roman"/>
          <w:sz w:val="28"/>
        </w:rPr>
        <w:t>2.</w:t>
      </w:r>
      <w:r w:rsidR="00D77D6A">
        <w:rPr>
          <w:rFonts w:ascii="Times New Roman" w:hAnsi="Times New Roman" w:cs="Times New Roman"/>
          <w:sz w:val="28"/>
        </w:rPr>
        <w:t>2</w:t>
      </w:r>
      <w:r w:rsidR="00D77D6A" w:rsidRPr="00C2741F">
        <w:rPr>
          <w:rFonts w:ascii="Times New Roman" w:hAnsi="Times New Roman" w:cs="Times New Roman"/>
          <w:sz w:val="28"/>
        </w:rPr>
        <w:t xml:space="preserve"> </w:t>
      </w:r>
      <w:r w:rsidR="006D21EF" w:rsidRPr="00C2741F">
        <w:rPr>
          <w:rFonts w:ascii="Times New Roman" w:hAnsi="Times New Roman" w:cs="Times New Roman"/>
          <w:sz w:val="28"/>
        </w:rPr>
        <w:t>Timer-based PDU set discarding</w:t>
      </w:r>
    </w:p>
    <w:p w14:paraId="3944088E" w14:textId="593BF215" w:rsidR="004E1934" w:rsidRPr="004E1934" w:rsidRDefault="007A23E9" w:rsidP="004E1934">
      <w:pPr>
        <w:jc w:val="both"/>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 xml:space="preserve">A </w:t>
      </w:r>
      <w:r w:rsidR="00DA6E29">
        <w:rPr>
          <w:rFonts w:ascii="Times New Roman" w:hAnsi="Times New Roman" w:cs="Times New Roman"/>
          <w:color w:val="000000"/>
          <w:sz w:val="22"/>
          <w:szCs w:val="22"/>
          <w:lang w:eastAsia="zh-CN"/>
        </w:rPr>
        <w:t>PDU set</w:t>
      </w:r>
      <w:r>
        <w:rPr>
          <w:rFonts w:ascii="Times New Roman" w:hAnsi="Times New Roman" w:cs="Times New Roman"/>
          <w:color w:val="000000"/>
          <w:sz w:val="22"/>
          <w:szCs w:val="22"/>
          <w:lang w:eastAsia="zh-CN"/>
        </w:rPr>
        <w:t xml:space="preserve"> will </w:t>
      </w:r>
      <w:r w:rsidR="008C19D6">
        <w:rPr>
          <w:rFonts w:ascii="Times New Roman" w:hAnsi="Times New Roman" w:cs="Times New Roman"/>
          <w:color w:val="000000"/>
          <w:sz w:val="22"/>
          <w:szCs w:val="22"/>
          <w:lang w:eastAsia="zh-CN"/>
        </w:rPr>
        <w:t>not be valid forever</w:t>
      </w:r>
      <w:r w:rsidR="00841817">
        <w:rPr>
          <w:rFonts w:ascii="Times New Roman" w:hAnsi="Times New Roman" w:cs="Times New Roman"/>
          <w:color w:val="000000"/>
          <w:sz w:val="22"/>
          <w:szCs w:val="22"/>
          <w:lang w:eastAsia="zh-CN"/>
        </w:rPr>
        <w:t xml:space="preserve"> and</w:t>
      </w:r>
      <w:r w:rsidR="008C19D6">
        <w:rPr>
          <w:rFonts w:ascii="Times New Roman" w:hAnsi="Times New Roman" w:cs="Times New Roman"/>
          <w:color w:val="000000"/>
          <w:sz w:val="22"/>
          <w:szCs w:val="22"/>
          <w:lang w:eastAsia="zh-CN"/>
        </w:rPr>
        <w:t xml:space="preserve"> its </w:t>
      </w:r>
      <w:r w:rsidR="00841817">
        <w:rPr>
          <w:rFonts w:ascii="Times New Roman" w:hAnsi="Times New Roman" w:cs="Times New Roman"/>
          <w:color w:val="000000"/>
          <w:sz w:val="22"/>
          <w:szCs w:val="22"/>
          <w:lang w:eastAsia="zh-CN"/>
        </w:rPr>
        <w:t xml:space="preserve">validity </w:t>
      </w:r>
      <w:r w:rsidR="008C19D6">
        <w:rPr>
          <w:rFonts w:ascii="Times New Roman" w:hAnsi="Times New Roman" w:cs="Times New Roman"/>
          <w:color w:val="000000"/>
          <w:sz w:val="22"/>
          <w:szCs w:val="22"/>
          <w:lang w:eastAsia="zh-CN"/>
        </w:rPr>
        <w:t xml:space="preserve">is </w:t>
      </w:r>
      <w:r w:rsidR="00841817">
        <w:rPr>
          <w:rFonts w:ascii="Times New Roman" w:hAnsi="Times New Roman" w:cs="Times New Roman"/>
          <w:color w:val="000000"/>
          <w:sz w:val="22"/>
          <w:szCs w:val="22"/>
          <w:lang w:eastAsia="zh-CN"/>
        </w:rPr>
        <w:t>related to</w:t>
      </w:r>
      <w:r w:rsidR="008C19D6">
        <w:rPr>
          <w:rFonts w:ascii="Times New Roman" w:hAnsi="Times New Roman" w:cs="Times New Roman"/>
          <w:color w:val="000000"/>
          <w:sz w:val="22"/>
          <w:szCs w:val="22"/>
          <w:lang w:eastAsia="zh-CN"/>
        </w:rPr>
        <w:t xml:space="preserve"> </w:t>
      </w:r>
      <w:proofErr w:type="spellStart"/>
      <w:r w:rsidR="00DA6E29">
        <w:rPr>
          <w:rFonts w:ascii="Times New Roman" w:hAnsi="Times New Roman" w:cs="Times New Roman"/>
          <w:color w:val="000000"/>
          <w:sz w:val="22"/>
          <w:szCs w:val="22"/>
          <w:lang w:eastAsia="zh-CN"/>
        </w:rPr>
        <w:t>PSDB</w:t>
      </w:r>
      <w:proofErr w:type="spellEnd"/>
      <w:r w:rsidR="008C19D6">
        <w:rPr>
          <w:rFonts w:ascii="Times New Roman" w:hAnsi="Times New Roman" w:cs="Times New Roman" w:hint="eastAsia"/>
          <w:color w:val="000000"/>
          <w:sz w:val="22"/>
          <w:szCs w:val="22"/>
          <w:lang w:eastAsia="zh-CN"/>
        </w:rPr>
        <w:t>.</w:t>
      </w:r>
      <w:r w:rsidR="00025907">
        <w:rPr>
          <w:rFonts w:ascii="Times New Roman" w:hAnsi="Times New Roman" w:cs="Times New Roman"/>
          <w:color w:val="000000"/>
          <w:sz w:val="22"/>
          <w:szCs w:val="22"/>
          <w:lang w:eastAsia="zh-CN"/>
        </w:rPr>
        <w:t xml:space="preserve"> Moreover, as </w:t>
      </w:r>
      <w:proofErr w:type="spellStart"/>
      <w:r w:rsidR="00025907">
        <w:rPr>
          <w:rFonts w:ascii="Times New Roman" w:hAnsi="Times New Roman" w:cs="Times New Roman" w:hint="eastAsia"/>
          <w:color w:val="000000"/>
          <w:sz w:val="22"/>
          <w:szCs w:val="22"/>
          <w:lang w:eastAsia="zh-CN"/>
        </w:rPr>
        <w:t>R</w:t>
      </w:r>
      <w:r w:rsidR="00025907">
        <w:rPr>
          <w:rFonts w:ascii="Times New Roman" w:hAnsi="Times New Roman" w:cs="Times New Roman"/>
          <w:color w:val="000000"/>
          <w:sz w:val="22"/>
          <w:szCs w:val="22"/>
          <w:lang w:eastAsia="zh-CN"/>
        </w:rPr>
        <w:t>AN2#121</w:t>
      </w:r>
      <w:proofErr w:type="spellEnd"/>
      <w:r w:rsidR="00025907">
        <w:rPr>
          <w:rFonts w:ascii="Times New Roman" w:hAnsi="Times New Roman" w:cs="Times New Roman"/>
          <w:color w:val="000000"/>
          <w:sz w:val="22"/>
          <w:szCs w:val="22"/>
          <w:lang w:eastAsia="zh-CN"/>
        </w:rPr>
        <w:t xml:space="preserve"> </w:t>
      </w:r>
      <w:proofErr w:type="spellStart"/>
      <w:r w:rsidR="00025907">
        <w:rPr>
          <w:rFonts w:ascii="Times New Roman" w:hAnsi="Times New Roman" w:cs="Times New Roman"/>
          <w:color w:val="000000"/>
          <w:sz w:val="22"/>
          <w:szCs w:val="22"/>
          <w:lang w:eastAsia="zh-CN"/>
        </w:rPr>
        <w:t>bis</w:t>
      </w:r>
      <w:proofErr w:type="spellEnd"/>
      <w:r w:rsidR="00025907">
        <w:rPr>
          <w:rFonts w:ascii="Times New Roman" w:hAnsi="Times New Roman" w:cs="Times New Roman"/>
          <w:color w:val="000000"/>
          <w:sz w:val="22"/>
          <w:szCs w:val="22"/>
          <w:lang w:eastAsia="zh-CN"/>
        </w:rPr>
        <w:t xml:space="preserve"> has agreed</w:t>
      </w:r>
      <w:r w:rsidR="00C93977">
        <w:rPr>
          <w:rFonts w:ascii="Times New Roman" w:hAnsi="Times New Roman" w:cs="Times New Roman"/>
          <w:color w:val="000000"/>
          <w:sz w:val="22"/>
          <w:szCs w:val="22"/>
          <w:lang w:eastAsia="zh-CN"/>
        </w:rPr>
        <w:t xml:space="preserve"> [1]</w:t>
      </w:r>
      <w:r w:rsidR="00025907">
        <w:rPr>
          <w:rFonts w:ascii="Times New Roman" w:hAnsi="Times New Roman" w:cs="Times New Roman"/>
          <w:color w:val="000000"/>
          <w:sz w:val="22"/>
          <w:szCs w:val="22"/>
          <w:lang w:eastAsia="zh-CN"/>
        </w:rPr>
        <w:t xml:space="preserve">, the timer based PDU set discarding </w:t>
      </w:r>
      <w:r w:rsidR="004E1934">
        <w:rPr>
          <w:rFonts w:ascii="Times New Roman" w:hAnsi="Times New Roman" w:cs="Times New Roman"/>
          <w:color w:val="000000"/>
          <w:sz w:val="22"/>
          <w:szCs w:val="22"/>
          <w:lang w:eastAsia="zh-CN"/>
        </w:rPr>
        <w:t xml:space="preserve">should reuse the existing </w:t>
      </w:r>
      <w:proofErr w:type="spellStart"/>
      <w:r w:rsidR="004E1934">
        <w:rPr>
          <w:rFonts w:ascii="Times New Roman" w:hAnsi="Times New Roman" w:cs="Times New Roman"/>
          <w:color w:val="000000"/>
          <w:sz w:val="22"/>
          <w:szCs w:val="22"/>
          <w:lang w:eastAsia="zh-CN"/>
        </w:rPr>
        <w:t>PDCP</w:t>
      </w:r>
      <w:proofErr w:type="spellEnd"/>
      <w:r w:rsidR="004E1934">
        <w:rPr>
          <w:rFonts w:ascii="Times New Roman" w:hAnsi="Times New Roman" w:cs="Times New Roman"/>
          <w:color w:val="000000"/>
          <w:sz w:val="22"/>
          <w:szCs w:val="22"/>
          <w:lang w:eastAsia="zh-CN"/>
        </w:rPr>
        <w:t xml:space="preserve"> discard timer.</w:t>
      </w:r>
    </w:p>
    <w:p w14:paraId="02091139" w14:textId="77777777" w:rsidR="004E1934" w:rsidRPr="004E1934" w:rsidRDefault="004E1934" w:rsidP="004E1934">
      <w:pPr>
        <w:pBdr>
          <w:top w:val="single" w:sz="4" w:space="1" w:color="auto"/>
          <w:left w:val="single" w:sz="4" w:space="4" w:color="auto"/>
          <w:bottom w:val="single" w:sz="4" w:space="1" w:color="auto"/>
          <w:right w:val="single" w:sz="4" w:space="4" w:color="auto"/>
        </w:pBdr>
        <w:rPr>
          <w:rFonts w:ascii="Times New Roman" w:hAnsi="Times New Roman" w:cs="Times New Roman"/>
          <w:i/>
          <w:color w:val="000000"/>
          <w:lang w:eastAsia="zh-CN"/>
        </w:rPr>
      </w:pPr>
      <w:r w:rsidRPr="004E1934">
        <w:rPr>
          <w:rFonts w:ascii="Times New Roman" w:hAnsi="Times New Roman" w:cs="Times New Roman"/>
          <w:i/>
          <w:color w:val="000000"/>
          <w:lang w:eastAsia="zh-CN"/>
        </w:rPr>
        <w:t xml:space="preserve">PDU set discard is modelled using the existing </w:t>
      </w:r>
      <w:proofErr w:type="spellStart"/>
      <w:r w:rsidRPr="004E1934">
        <w:rPr>
          <w:rFonts w:ascii="Times New Roman" w:hAnsi="Times New Roman" w:cs="Times New Roman"/>
          <w:i/>
          <w:color w:val="000000"/>
          <w:lang w:eastAsia="zh-CN"/>
        </w:rPr>
        <w:t>PDCP</w:t>
      </w:r>
      <w:proofErr w:type="spellEnd"/>
      <w:r w:rsidRPr="004E1934">
        <w:rPr>
          <w:rFonts w:ascii="Times New Roman" w:hAnsi="Times New Roman" w:cs="Times New Roman"/>
          <w:i/>
          <w:color w:val="000000"/>
          <w:lang w:eastAsia="zh-CN"/>
        </w:rPr>
        <w:t xml:space="preserve"> discard timer for the uplink. The timer is in network control.</w:t>
      </w:r>
    </w:p>
    <w:p w14:paraId="44ACCE47" w14:textId="20C2E23E" w:rsidR="004E1934" w:rsidRPr="004E1934" w:rsidRDefault="004E1934" w:rsidP="004E1934">
      <w:pPr>
        <w:jc w:val="both"/>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Then there are 2 possible solutions:</w:t>
      </w:r>
    </w:p>
    <w:p w14:paraId="52D12F51" w14:textId="6BC2EF76" w:rsidR="0088322F" w:rsidRPr="00345E7C" w:rsidRDefault="0088322F" w:rsidP="0088322F">
      <w:pPr>
        <w:rPr>
          <w:rFonts w:ascii="Times New Roman" w:hAnsi="Times New Roman" w:cs="Times New Roman"/>
          <w:color w:val="000000"/>
          <w:sz w:val="22"/>
          <w:szCs w:val="22"/>
          <w:lang w:eastAsia="zh-CN"/>
        </w:rPr>
      </w:pPr>
      <w:r w:rsidRPr="0088322F">
        <w:rPr>
          <w:rFonts w:ascii="Times New Roman" w:hAnsi="Times New Roman" w:cs="Times New Roman" w:hint="eastAsia"/>
          <w:b/>
          <w:color w:val="000000"/>
          <w:sz w:val="22"/>
          <w:szCs w:val="22"/>
          <w:lang w:eastAsia="zh-CN"/>
        </w:rPr>
        <w:t xml:space="preserve">Option </w:t>
      </w:r>
      <w:r w:rsidR="004E1934">
        <w:rPr>
          <w:rFonts w:ascii="Times New Roman" w:hAnsi="Times New Roman" w:cs="Times New Roman"/>
          <w:b/>
          <w:color w:val="000000"/>
          <w:sz w:val="22"/>
          <w:szCs w:val="22"/>
          <w:lang w:eastAsia="zh-CN"/>
        </w:rPr>
        <w:t>1</w:t>
      </w:r>
      <w:r w:rsidRPr="00345E7C">
        <w:rPr>
          <w:rFonts w:ascii="Times New Roman" w:hAnsi="Times New Roman" w:cs="Times New Roman" w:hint="eastAsia"/>
          <w:color w:val="000000"/>
          <w:sz w:val="22"/>
          <w:szCs w:val="22"/>
          <w:lang w:eastAsia="zh-CN"/>
        </w:rPr>
        <w:t xml:space="preserve">: </w:t>
      </w:r>
      <w:r w:rsidR="004E1934">
        <w:rPr>
          <w:rFonts w:ascii="Times New Roman" w:hAnsi="Times New Roman" w:cs="Times New Roman"/>
          <w:color w:val="000000"/>
          <w:sz w:val="22"/>
          <w:szCs w:val="22"/>
          <w:lang w:eastAsia="zh-CN"/>
        </w:rPr>
        <w:t>T</w:t>
      </w:r>
      <w:r>
        <w:rPr>
          <w:rFonts w:ascii="Times New Roman" w:hAnsi="Times New Roman" w:cs="Times New Roman"/>
          <w:color w:val="000000"/>
          <w:sz w:val="22"/>
          <w:szCs w:val="22"/>
          <w:lang w:eastAsia="zh-CN"/>
        </w:rPr>
        <w:t xml:space="preserve">he length of </w:t>
      </w:r>
      <w:proofErr w:type="spellStart"/>
      <w:r>
        <w:rPr>
          <w:rFonts w:ascii="Times New Roman" w:hAnsi="Times New Roman" w:cs="Times New Roman"/>
          <w:color w:val="000000"/>
          <w:sz w:val="22"/>
          <w:szCs w:val="22"/>
          <w:lang w:eastAsia="zh-CN"/>
        </w:rPr>
        <w:t>PDCP</w:t>
      </w:r>
      <w:proofErr w:type="spellEnd"/>
      <w:r>
        <w:rPr>
          <w:rFonts w:ascii="Times New Roman" w:hAnsi="Times New Roman" w:cs="Times New Roman"/>
          <w:color w:val="000000"/>
          <w:sz w:val="22"/>
          <w:szCs w:val="22"/>
          <w:lang w:eastAsia="zh-CN"/>
        </w:rPr>
        <w:t xml:space="preserve"> discard timer var</w:t>
      </w:r>
      <w:r w:rsidR="001B2422">
        <w:rPr>
          <w:rFonts w:ascii="Times New Roman" w:hAnsi="Times New Roman" w:cs="Times New Roman"/>
          <w:color w:val="000000"/>
          <w:sz w:val="22"/>
          <w:szCs w:val="22"/>
          <w:lang w:eastAsia="zh-CN"/>
        </w:rPr>
        <w:t>ies</w:t>
      </w:r>
      <w:r w:rsidR="002217C2">
        <w:rPr>
          <w:rFonts w:ascii="Times New Roman" w:hAnsi="Times New Roman" w:cs="Times New Roman"/>
          <w:color w:val="000000"/>
          <w:sz w:val="22"/>
          <w:szCs w:val="22"/>
          <w:lang w:eastAsia="zh-CN"/>
        </w:rPr>
        <w:t xml:space="preserve"> for different </w:t>
      </w:r>
      <w:proofErr w:type="spellStart"/>
      <w:r w:rsidR="002217C2">
        <w:rPr>
          <w:rFonts w:ascii="Times New Roman" w:hAnsi="Times New Roman" w:cs="Times New Roman"/>
          <w:color w:val="000000"/>
          <w:sz w:val="22"/>
          <w:szCs w:val="22"/>
          <w:lang w:eastAsia="zh-CN"/>
        </w:rPr>
        <w:t>PDUs</w:t>
      </w:r>
      <w:proofErr w:type="spellEnd"/>
      <w:r>
        <w:rPr>
          <w:rFonts w:ascii="Times New Roman" w:hAnsi="Times New Roman" w:cs="Times New Roman"/>
          <w:color w:val="000000"/>
          <w:sz w:val="22"/>
          <w:szCs w:val="22"/>
          <w:lang w:eastAsia="zh-CN"/>
        </w:rPr>
        <w:t>.</w:t>
      </w:r>
      <w:r w:rsidRPr="00345E7C">
        <w:rPr>
          <w:rFonts w:ascii="Times New Roman" w:hAnsi="Times New Roman" w:cs="Times New Roman" w:hint="eastAsia"/>
          <w:color w:val="000000"/>
          <w:sz w:val="22"/>
          <w:szCs w:val="22"/>
          <w:lang w:eastAsia="zh-CN"/>
        </w:rPr>
        <w:t xml:space="preserve"> </w:t>
      </w:r>
    </w:p>
    <w:p w14:paraId="3E110E64" w14:textId="0E10392D" w:rsidR="000B5DE9" w:rsidRPr="0088322F" w:rsidRDefault="0088322F" w:rsidP="000B5DE9">
      <w:pPr>
        <w:rPr>
          <w:rFonts w:ascii="Times New Roman" w:hAnsi="Times New Roman" w:cs="Times New Roman"/>
          <w:color w:val="000000"/>
          <w:sz w:val="22"/>
          <w:szCs w:val="22"/>
          <w:lang w:eastAsia="zh-CN"/>
        </w:rPr>
      </w:pPr>
      <w:r w:rsidRPr="0088322F">
        <w:rPr>
          <w:rFonts w:ascii="Times New Roman" w:hAnsi="Times New Roman" w:cs="Times New Roman" w:hint="eastAsia"/>
          <w:color w:val="000000"/>
          <w:sz w:val="22"/>
          <w:szCs w:val="22"/>
          <w:lang w:eastAsia="zh-CN"/>
        </w:rPr>
        <w:t>F</w:t>
      </w:r>
      <w:r w:rsidRPr="0088322F">
        <w:rPr>
          <w:rFonts w:ascii="Times New Roman" w:hAnsi="Times New Roman" w:cs="Times New Roman"/>
          <w:color w:val="000000"/>
          <w:sz w:val="22"/>
          <w:szCs w:val="22"/>
          <w:lang w:eastAsia="zh-CN"/>
        </w:rPr>
        <w:t xml:space="preserve">or </w:t>
      </w:r>
      <w:r>
        <w:rPr>
          <w:rFonts w:ascii="Times New Roman" w:hAnsi="Times New Roman" w:cs="Times New Roman"/>
          <w:color w:val="000000"/>
          <w:sz w:val="22"/>
          <w:szCs w:val="22"/>
          <w:lang w:eastAsia="zh-CN"/>
        </w:rPr>
        <w:t>example</w:t>
      </w:r>
      <w:r w:rsidR="002217C2">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 xml:space="preserve"> </w:t>
      </w:r>
      <w:r w:rsidR="004E1934">
        <w:rPr>
          <w:rFonts w:ascii="Times New Roman" w:hAnsi="Times New Roman" w:cs="Times New Roman"/>
          <w:color w:val="000000"/>
          <w:sz w:val="22"/>
          <w:szCs w:val="22"/>
          <w:lang w:eastAsia="zh-CN"/>
        </w:rPr>
        <w:t xml:space="preserve">suppose the </w:t>
      </w:r>
      <w:proofErr w:type="spellStart"/>
      <w:r w:rsidR="004E1934">
        <w:rPr>
          <w:rFonts w:ascii="Times New Roman" w:hAnsi="Times New Roman" w:cs="Times New Roman"/>
          <w:color w:val="000000"/>
          <w:sz w:val="22"/>
          <w:szCs w:val="22"/>
          <w:lang w:eastAsia="zh-CN"/>
        </w:rPr>
        <w:t>PSDB</w:t>
      </w:r>
      <w:proofErr w:type="spellEnd"/>
      <w:r w:rsidR="004E1934">
        <w:rPr>
          <w:rFonts w:ascii="Times New Roman" w:hAnsi="Times New Roman" w:cs="Times New Roman"/>
          <w:color w:val="000000"/>
          <w:sz w:val="22"/>
          <w:szCs w:val="22"/>
          <w:lang w:eastAsia="zh-CN"/>
        </w:rPr>
        <w:t xml:space="preserve"> is 10 </w:t>
      </w:r>
      <w:proofErr w:type="spellStart"/>
      <w:r w:rsidR="004E1934">
        <w:rPr>
          <w:rFonts w:ascii="Times New Roman" w:hAnsi="Times New Roman" w:cs="Times New Roman"/>
          <w:color w:val="000000"/>
          <w:sz w:val="22"/>
          <w:szCs w:val="22"/>
          <w:lang w:eastAsia="zh-CN"/>
        </w:rPr>
        <w:t>ms</w:t>
      </w:r>
      <w:proofErr w:type="spellEnd"/>
      <w:r w:rsidR="004E1934">
        <w:rPr>
          <w:rFonts w:ascii="Times New Roman" w:hAnsi="Times New Roman" w:cs="Times New Roman"/>
          <w:color w:val="000000"/>
          <w:sz w:val="22"/>
          <w:szCs w:val="22"/>
          <w:lang w:eastAsia="zh-CN"/>
        </w:rPr>
        <w:t xml:space="preserve">, </w:t>
      </w:r>
      <w:r>
        <w:rPr>
          <w:rFonts w:ascii="Times New Roman" w:hAnsi="Times New Roman" w:cs="Times New Roman"/>
          <w:color w:val="000000"/>
          <w:sz w:val="22"/>
          <w:szCs w:val="22"/>
          <w:lang w:eastAsia="zh-CN"/>
        </w:rPr>
        <w:t>the 1</w:t>
      </w:r>
      <w:r w:rsidRPr="0088322F">
        <w:rPr>
          <w:rFonts w:ascii="Times New Roman" w:hAnsi="Times New Roman" w:cs="Times New Roman"/>
          <w:color w:val="000000"/>
          <w:sz w:val="22"/>
          <w:szCs w:val="22"/>
          <w:vertAlign w:val="superscript"/>
          <w:lang w:eastAsia="zh-CN"/>
        </w:rPr>
        <w:t>st</w:t>
      </w:r>
      <w:r>
        <w:rPr>
          <w:rFonts w:ascii="Times New Roman" w:hAnsi="Times New Roman" w:cs="Times New Roman"/>
          <w:color w:val="000000"/>
          <w:sz w:val="22"/>
          <w:szCs w:val="22"/>
          <w:lang w:eastAsia="zh-CN"/>
        </w:rPr>
        <w:t xml:space="preserve"> PDU arrives</w:t>
      </w:r>
      <w:r w:rsidR="00BB25C6">
        <w:rPr>
          <w:rFonts w:ascii="Times New Roman" w:hAnsi="Times New Roman" w:cs="Times New Roman"/>
          <w:color w:val="000000"/>
          <w:sz w:val="22"/>
          <w:szCs w:val="22"/>
          <w:lang w:eastAsia="zh-CN"/>
        </w:rPr>
        <w:t xml:space="preserve"> at time 0</w:t>
      </w:r>
      <w:r>
        <w:rPr>
          <w:rFonts w:ascii="Times New Roman" w:hAnsi="Times New Roman" w:cs="Times New Roman"/>
          <w:color w:val="000000"/>
          <w:sz w:val="22"/>
          <w:szCs w:val="22"/>
          <w:lang w:eastAsia="zh-CN"/>
        </w:rPr>
        <w:t xml:space="preserve"> and the associated </w:t>
      </w:r>
      <w:proofErr w:type="spellStart"/>
      <w:r>
        <w:rPr>
          <w:rFonts w:ascii="Times New Roman" w:hAnsi="Times New Roman" w:cs="Times New Roman"/>
          <w:color w:val="000000"/>
          <w:sz w:val="22"/>
          <w:szCs w:val="22"/>
          <w:lang w:eastAsia="zh-CN"/>
        </w:rPr>
        <w:t>PDCP</w:t>
      </w:r>
      <w:proofErr w:type="spellEnd"/>
      <w:r>
        <w:rPr>
          <w:rFonts w:ascii="Times New Roman" w:hAnsi="Times New Roman" w:cs="Times New Roman"/>
          <w:color w:val="000000"/>
          <w:sz w:val="22"/>
          <w:szCs w:val="22"/>
          <w:lang w:eastAsia="zh-CN"/>
        </w:rPr>
        <w:t xml:space="preserve"> discard timer is set to be 10 </w:t>
      </w:r>
      <w:proofErr w:type="spellStart"/>
      <w:r>
        <w:rPr>
          <w:rFonts w:ascii="Times New Roman" w:hAnsi="Times New Roman" w:cs="Times New Roman"/>
          <w:color w:val="000000"/>
          <w:sz w:val="22"/>
          <w:szCs w:val="22"/>
          <w:lang w:eastAsia="zh-CN"/>
        </w:rPr>
        <w:t>ms</w:t>
      </w:r>
      <w:proofErr w:type="spellEnd"/>
      <w:r>
        <w:rPr>
          <w:rFonts w:ascii="Times New Roman" w:hAnsi="Times New Roman" w:cs="Times New Roman"/>
          <w:color w:val="000000"/>
          <w:sz w:val="22"/>
          <w:szCs w:val="22"/>
          <w:lang w:eastAsia="zh-CN"/>
        </w:rPr>
        <w:t xml:space="preserve">, </w:t>
      </w:r>
      <w:proofErr w:type="spellStart"/>
      <w:r>
        <w:rPr>
          <w:rFonts w:ascii="Times New Roman" w:hAnsi="Times New Roman" w:cs="Times New Roman"/>
          <w:color w:val="000000"/>
          <w:sz w:val="22"/>
          <w:szCs w:val="22"/>
          <w:lang w:eastAsia="zh-CN"/>
        </w:rPr>
        <w:t>3ms</w:t>
      </w:r>
      <w:proofErr w:type="spellEnd"/>
      <w:r>
        <w:rPr>
          <w:rFonts w:ascii="Times New Roman" w:hAnsi="Times New Roman" w:cs="Times New Roman"/>
          <w:color w:val="000000"/>
          <w:sz w:val="22"/>
          <w:szCs w:val="22"/>
          <w:lang w:eastAsia="zh-CN"/>
        </w:rPr>
        <w:t xml:space="preserve"> later the 2</w:t>
      </w:r>
      <w:r w:rsidRPr="0088322F">
        <w:rPr>
          <w:rFonts w:ascii="Times New Roman" w:hAnsi="Times New Roman" w:cs="Times New Roman"/>
          <w:color w:val="000000"/>
          <w:sz w:val="22"/>
          <w:szCs w:val="22"/>
          <w:vertAlign w:val="superscript"/>
          <w:lang w:eastAsia="zh-CN"/>
        </w:rPr>
        <w:t>nd</w:t>
      </w:r>
      <w:r>
        <w:rPr>
          <w:rFonts w:ascii="Times New Roman" w:hAnsi="Times New Roman" w:cs="Times New Roman"/>
          <w:color w:val="000000"/>
          <w:sz w:val="22"/>
          <w:szCs w:val="22"/>
          <w:lang w:eastAsia="zh-CN"/>
        </w:rPr>
        <w:t xml:space="preserve"> PDU arrives, then </w:t>
      </w:r>
      <w:r w:rsidR="003D48D5">
        <w:rPr>
          <w:rFonts w:ascii="Times New Roman" w:hAnsi="Times New Roman" w:cs="Times New Roman"/>
          <w:color w:val="000000"/>
          <w:sz w:val="22"/>
          <w:szCs w:val="22"/>
          <w:lang w:eastAsia="zh-CN"/>
        </w:rPr>
        <w:t>its</w:t>
      </w:r>
      <w:r>
        <w:rPr>
          <w:rFonts w:ascii="Times New Roman" w:hAnsi="Times New Roman" w:cs="Times New Roman"/>
          <w:color w:val="000000"/>
          <w:sz w:val="22"/>
          <w:szCs w:val="22"/>
          <w:lang w:eastAsia="zh-CN"/>
        </w:rPr>
        <w:t xml:space="preserve"> associated </w:t>
      </w:r>
      <w:proofErr w:type="spellStart"/>
      <w:r>
        <w:rPr>
          <w:rFonts w:ascii="Times New Roman" w:hAnsi="Times New Roman" w:cs="Times New Roman"/>
          <w:color w:val="000000"/>
          <w:sz w:val="22"/>
          <w:szCs w:val="22"/>
          <w:lang w:eastAsia="zh-CN"/>
        </w:rPr>
        <w:t>PDCP</w:t>
      </w:r>
      <w:proofErr w:type="spellEnd"/>
      <w:r>
        <w:rPr>
          <w:rFonts w:ascii="Times New Roman" w:hAnsi="Times New Roman" w:cs="Times New Roman"/>
          <w:color w:val="000000"/>
          <w:sz w:val="22"/>
          <w:szCs w:val="22"/>
          <w:lang w:eastAsia="zh-CN"/>
        </w:rPr>
        <w:t xml:space="preserve"> discard timer will be </w:t>
      </w:r>
      <w:proofErr w:type="spellStart"/>
      <w:r>
        <w:rPr>
          <w:rFonts w:ascii="Times New Roman" w:hAnsi="Times New Roman" w:cs="Times New Roman"/>
          <w:color w:val="000000"/>
          <w:sz w:val="22"/>
          <w:szCs w:val="22"/>
          <w:lang w:eastAsia="zh-CN"/>
        </w:rPr>
        <w:t>7ms</w:t>
      </w:r>
      <w:proofErr w:type="spellEnd"/>
      <w:r>
        <w:rPr>
          <w:rFonts w:ascii="Times New Roman" w:hAnsi="Times New Roman" w:cs="Times New Roman"/>
          <w:color w:val="000000"/>
          <w:sz w:val="22"/>
          <w:szCs w:val="22"/>
          <w:lang w:eastAsia="zh-CN"/>
        </w:rPr>
        <w:t xml:space="preserve"> (i.e., the current value of the previous </w:t>
      </w:r>
      <w:proofErr w:type="spellStart"/>
      <w:r>
        <w:rPr>
          <w:rFonts w:ascii="Times New Roman" w:hAnsi="Times New Roman" w:cs="Times New Roman"/>
          <w:color w:val="000000"/>
          <w:sz w:val="22"/>
          <w:szCs w:val="22"/>
          <w:lang w:eastAsia="zh-CN"/>
        </w:rPr>
        <w:t>PDU’s</w:t>
      </w:r>
      <w:proofErr w:type="spellEnd"/>
      <w:r>
        <w:rPr>
          <w:rFonts w:ascii="Times New Roman" w:hAnsi="Times New Roman" w:cs="Times New Roman"/>
          <w:color w:val="000000"/>
          <w:sz w:val="22"/>
          <w:szCs w:val="22"/>
          <w:lang w:eastAsia="zh-CN"/>
        </w:rPr>
        <w:t xml:space="preserve"> </w:t>
      </w:r>
      <w:proofErr w:type="spellStart"/>
      <w:r>
        <w:rPr>
          <w:rFonts w:ascii="Times New Roman" w:hAnsi="Times New Roman" w:cs="Times New Roman"/>
          <w:color w:val="000000"/>
          <w:sz w:val="22"/>
          <w:szCs w:val="22"/>
          <w:lang w:eastAsia="zh-CN"/>
        </w:rPr>
        <w:t>PDCP</w:t>
      </w:r>
      <w:proofErr w:type="spellEnd"/>
      <w:r>
        <w:rPr>
          <w:rFonts w:ascii="Times New Roman" w:hAnsi="Times New Roman" w:cs="Times New Roman"/>
          <w:color w:val="000000"/>
          <w:sz w:val="22"/>
          <w:szCs w:val="22"/>
          <w:lang w:eastAsia="zh-CN"/>
        </w:rPr>
        <w:t xml:space="preserve"> discard timer), </w:t>
      </w:r>
      <w:r w:rsidR="0061589B">
        <w:rPr>
          <w:rFonts w:ascii="Times New Roman" w:hAnsi="Times New Roman" w:cs="Times New Roman"/>
          <w:color w:val="000000"/>
          <w:sz w:val="22"/>
          <w:szCs w:val="22"/>
          <w:lang w:eastAsia="zh-CN"/>
        </w:rPr>
        <w:t xml:space="preserve">another </w:t>
      </w:r>
      <w:proofErr w:type="spellStart"/>
      <w:r w:rsidR="0061589B">
        <w:rPr>
          <w:rFonts w:ascii="Times New Roman" w:hAnsi="Times New Roman" w:cs="Times New Roman"/>
          <w:color w:val="000000"/>
          <w:sz w:val="22"/>
          <w:szCs w:val="22"/>
          <w:lang w:eastAsia="zh-CN"/>
        </w:rPr>
        <w:t>2ms</w:t>
      </w:r>
      <w:proofErr w:type="spellEnd"/>
      <w:r w:rsidR="0061589B">
        <w:rPr>
          <w:rFonts w:ascii="Times New Roman" w:hAnsi="Times New Roman" w:cs="Times New Roman"/>
          <w:color w:val="000000"/>
          <w:sz w:val="22"/>
          <w:szCs w:val="22"/>
          <w:lang w:eastAsia="zh-CN"/>
        </w:rPr>
        <w:t xml:space="preserve"> later the 3</w:t>
      </w:r>
      <w:r w:rsidR="0061589B" w:rsidRPr="0061589B">
        <w:rPr>
          <w:rFonts w:ascii="Times New Roman" w:hAnsi="Times New Roman" w:cs="Times New Roman"/>
          <w:color w:val="000000"/>
          <w:sz w:val="22"/>
          <w:szCs w:val="22"/>
          <w:vertAlign w:val="superscript"/>
          <w:lang w:eastAsia="zh-CN"/>
        </w:rPr>
        <w:t>rd</w:t>
      </w:r>
      <w:r w:rsidR="0061589B">
        <w:rPr>
          <w:rFonts w:ascii="Times New Roman" w:hAnsi="Times New Roman" w:cs="Times New Roman"/>
          <w:color w:val="000000"/>
          <w:sz w:val="22"/>
          <w:szCs w:val="22"/>
          <w:lang w:eastAsia="zh-CN"/>
        </w:rPr>
        <w:t xml:space="preserve"> PDU arrives and its associated </w:t>
      </w:r>
      <w:proofErr w:type="spellStart"/>
      <w:r w:rsidR="0061589B">
        <w:rPr>
          <w:rFonts w:ascii="Times New Roman" w:hAnsi="Times New Roman" w:cs="Times New Roman"/>
          <w:color w:val="000000"/>
          <w:sz w:val="22"/>
          <w:szCs w:val="22"/>
          <w:lang w:eastAsia="zh-CN"/>
        </w:rPr>
        <w:t>PDCP</w:t>
      </w:r>
      <w:proofErr w:type="spellEnd"/>
      <w:r w:rsidR="0061589B">
        <w:rPr>
          <w:rFonts w:ascii="Times New Roman" w:hAnsi="Times New Roman" w:cs="Times New Roman"/>
          <w:color w:val="000000"/>
          <w:sz w:val="22"/>
          <w:szCs w:val="22"/>
          <w:lang w:eastAsia="zh-CN"/>
        </w:rPr>
        <w:t xml:space="preserve"> discard timer is set to be </w:t>
      </w:r>
      <w:proofErr w:type="spellStart"/>
      <w:r w:rsidR="0061589B">
        <w:rPr>
          <w:rFonts w:ascii="Times New Roman" w:hAnsi="Times New Roman" w:cs="Times New Roman"/>
          <w:color w:val="000000"/>
          <w:sz w:val="22"/>
          <w:szCs w:val="22"/>
          <w:lang w:eastAsia="zh-CN"/>
        </w:rPr>
        <w:t>5ms</w:t>
      </w:r>
      <w:proofErr w:type="spellEnd"/>
      <w:r w:rsidR="0061589B">
        <w:rPr>
          <w:rFonts w:ascii="Times New Roman" w:hAnsi="Times New Roman" w:cs="Times New Roman"/>
          <w:color w:val="000000"/>
          <w:sz w:val="22"/>
          <w:szCs w:val="22"/>
          <w:lang w:eastAsia="zh-CN"/>
        </w:rPr>
        <w:t xml:space="preserve">, </w:t>
      </w:r>
      <w:r w:rsidR="00D71152">
        <w:rPr>
          <w:rFonts w:ascii="Times New Roman" w:hAnsi="Times New Roman" w:cs="Times New Roman"/>
          <w:color w:val="000000"/>
          <w:sz w:val="22"/>
          <w:szCs w:val="22"/>
          <w:lang w:eastAsia="zh-CN"/>
        </w:rPr>
        <w:t>and so on</w:t>
      </w:r>
      <w:r w:rsidR="003E3930">
        <w:rPr>
          <w:rFonts w:ascii="Times New Roman" w:hAnsi="Times New Roman" w:cs="Times New Roman"/>
          <w:color w:val="000000"/>
          <w:sz w:val="22"/>
          <w:szCs w:val="22"/>
          <w:lang w:eastAsia="zh-CN"/>
        </w:rPr>
        <w:t xml:space="preserve">. By doing so, all of the </w:t>
      </w:r>
      <w:proofErr w:type="spellStart"/>
      <w:r w:rsidR="003E3930">
        <w:rPr>
          <w:rFonts w:ascii="Times New Roman" w:hAnsi="Times New Roman" w:cs="Times New Roman"/>
          <w:color w:val="000000"/>
          <w:sz w:val="22"/>
          <w:szCs w:val="22"/>
          <w:lang w:eastAsia="zh-CN"/>
        </w:rPr>
        <w:t>PDCP</w:t>
      </w:r>
      <w:proofErr w:type="spellEnd"/>
      <w:r w:rsidR="003E3930">
        <w:rPr>
          <w:rFonts w:ascii="Times New Roman" w:hAnsi="Times New Roman" w:cs="Times New Roman"/>
          <w:color w:val="000000"/>
          <w:sz w:val="22"/>
          <w:szCs w:val="22"/>
          <w:lang w:eastAsia="zh-CN"/>
        </w:rPr>
        <w:t xml:space="preserve"> discard timers associated to the </w:t>
      </w:r>
      <w:proofErr w:type="spellStart"/>
      <w:r w:rsidR="003E3930">
        <w:rPr>
          <w:rFonts w:ascii="Times New Roman" w:hAnsi="Times New Roman" w:cs="Times New Roman"/>
          <w:color w:val="000000"/>
          <w:sz w:val="22"/>
          <w:szCs w:val="22"/>
          <w:lang w:eastAsia="zh-CN"/>
        </w:rPr>
        <w:t>PDUs</w:t>
      </w:r>
      <w:proofErr w:type="spellEnd"/>
      <w:r w:rsidR="003E3930">
        <w:rPr>
          <w:rFonts w:ascii="Times New Roman" w:hAnsi="Times New Roman" w:cs="Times New Roman"/>
          <w:color w:val="000000"/>
          <w:sz w:val="22"/>
          <w:szCs w:val="22"/>
          <w:lang w:eastAsia="zh-CN"/>
        </w:rPr>
        <w:t xml:space="preserve"> of </w:t>
      </w:r>
      <w:r w:rsidR="00D71152">
        <w:rPr>
          <w:rFonts w:ascii="Times New Roman" w:hAnsi="Times New Roman" w:cs="Times New Roman"/>
          <w:color w:val="000000"/>
          <w:sz w:val="22"/>
          <w:szCs w:val="22"/>
          <w:lang w:eastAsia="zh-CN"/>
        </w:rPr>
        <w:t>the</w:t>
      </w:r>
      <w:r w:rsidR="0061589B">
        <w:rPr>
          <w:rFonts w:ascii="Times New Roman" w:hAnsi="Times New Roman" w:cs="Times New Roman"/>
          <w:color w:val="000000"/>
          <w:sz w:val="22"/>
          <w:szCs w:val="22"/>
          <w:lang w:eastAsia="zh-CN"/>
        </w:rPr>
        <w:t xml:space="preserve"> same</w:t>
      </w:r>
      <w:r w:rsidR="003E3930">
        <w:rPr>
          <w:rFonts w:ascii="Times New Roman" w:hAnsi="Times New Roman" w:cs="Times New Roman"/>
          <w:color w:val="000000"/>
          <w:sz w:val="22"/>
          <w:szCs w:val="22"/>
          <w:lang w:eastAsia="zh-CN"/>
        </w:rPr>
        <w:t xml:space="preserve"> PDU set will expire at the same time.</w:t>
      </w:r>
    </w:p>
    <w:p w14:paraId="2F61F59C" w14:textId="5950E8BC" w:rsidR="003E3930" w:rsidRDefault="003E3930" w:rsidP="000B5DE9">
      <w:pPr>
        <w:rPr>
          <w:rFonts w:ascii="Times New Roman" w:hAnsi="Times New Roman" w:cs="Times New Roman"/>
          <w:color w:val="000000"/>
          <w:sz w:val="22"/>
          <w:szCs w:val="22"/>
          <w:lang w:eastAsia="zh-CN"/>
        </w:rPr>
      </w:pPr>
      <w:r w:rsidRPr="0088322F">
        <w:rPr>
          <w:rFonts w:ascii="Times New Roman" w:hAnsi="Times New Roman" w:cs="Times New Roman" w:hint="eastAsia"/>
          <w:b/>
          <w:color w:val="000000"/>
          <w:sz w:val="22"/>
          <w:szCs w:val="22"/>
          <w:lang w:eastAsia="zh-CN"/>
        </w:rPr>
        <w:t xml:space="preserve">Option </w:t>
      </w:r>
      <w:r w:rsidR="004E1934">
        <w:rPr>
          <w:rFonts w:ascii="Times New Roman" w:hAnsi="Times New Roman" w:cs="Times New Roman"/>
          <w:b/>
          <w:color w:val="000000"/>
          <w:sz w:val="22"/>
          <w:szCs w:val="22"/>
          <w:lang w:eastAsia="zh-CN"/>
        </w:rPr>
        <w:t>2</w:t>
      </w:r>
      <w:r w:rsidRPr="00345E7C">
        <w:rPr>
          <w:rFonts w:ascii="Times New Roman" w:hAnsi="Times New Roman" w:cs="Times New Roman" w:hint="eastAsia"/>
          <w:color w:val="000000"/>
          <w:sz w:val="22"/>
          <w:szCs w:val="22"/>
          <w:lang w:eastAsia="zh-CN"/>
        </w:rPr>
        <w:t xml:space="preserve">: </w:t>
      </w:r>
      <w:r w:rsidR="004E1934">
        <w:rPr>
          <w:rFonts w:ascii="Times New Roman" w:hAnsi="Times New Roman" w:cs="Times New Roman"/>
          <w:color w:val="000000"/>
          <w:sz w:val="22"/>
          <w:szCs w:val="22"/>
          <w:lang w:eastAsia="zh-CN"/>
        </w:rPr>
        <w:t>E</w:t>
      </w:r>
      <w:r w:rsidR="002217C2">
        <w:rPr>
          <w:rFonts w:ascii="Times New Roman" w:hAnsi="Times New Roman" w:cs="Times New Roman"/>
          <w:color w:val="000000"/>
          <w:sz w:val="22"/>
          <w:szCs w:val="22"/>
          <w:lang w:eastAsia="zh-CN"/>
        </w:rPr>
        <w:t xml:space="preserve">xpiry of the first </w:t>
      </w:r>
      <w:proofErr w:type="spellStart"/>
      <w:r>
        <w:rPr>
          <w:rFonts w:ascii="Times New Roman" w:hAnsi="Times New Roman" w:cs="Times New Roman"/>
          <w:color w:val="000000"/>
          <w:sz w:val="22"/>
          <w:szCs w:val="22"/>
          <w:lang w:eastAsia="zh-CN"/>
        </w:rPr>
        <w:t>PDCP</w:t>
      </w:r>
      <w:proofErr w:type="spellEnd"/>
      <w:r>
        <w:rPr>
          <w:rFonts w:ascii="Times New Roman" w:hAnsi="Times New Roman" w:cs="Times New Roman"/>
          <w:color w:val="000000"/>
          <w:sz w:val="22"/>
          <w:szCs w:val="22"/>
          <w:lang w:eastAsia="zh-CN"/>
        </w:rPr>
        <w:t xml:space="preserve"> discard timer </w:t>
      </w:r>
      <w:r w:rsidR="002217C2">
        <w:rPr>
          <w:rFonts w:ascii="Times New Roman" w:hAnsi="Times New Roman" w:cs="Times New Roman"/>
          <w:color w:val="000000"/>
          <w:sz w:val="22"/>
          <w:szCs w:val="22"/>
          <w:lang w:eastAsia="zh-CN"/>
        </w:rPr>
        <w:t xml:space="preserve">triggers the discard of the whole </w:t>
      </w:r>
      <w:r>
        <w:rPr>
          <w:rFonts w:ascii="Times New Roman" w:hAnsi="Times New Roman" w:cs="Times New Roman"/>
          <w:color w:val="000000"/>
          <w:sz w:val="22"/>
          <w:szCs w:val="22"/>
          <w:lang w:eastAsia="zh-CN"/>
        </w:rPr>
        <w:t>PDU set.</w:t>
      </w:r>
    </w:p>
    <w:p w14:paraId="5C182EFF" w14:textId="6044DEE4" w:rsidR="00EF1E29" w:rsidRDefault="006E2D66" w:rsidP="000B5DE9">
      <w:pP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In this option,</w:t>
      </w:r>
      <w:r w:rsidR="003E3930">
        <w:rPr>
          <w:rFonts w:ascii="Times New Roman" w:hAnsi="Times New Roman" w:cs="Times New Roman"/>
          <w:color w:val="000000"/>
          <w:sz w:val="22"/>
          <w:szCs w:val="22"/>
          <w:lang w:eastAsia="zh-CN"/>
        </w:rPr>
        <w:t xml:space="preserve"> once t</w:t>
      </w:r>
      <w:r w:rsidR="000B5DE9" w:rsidRPr="003E3930">
        <w:rPr>
          <w:rFonts w:ascii="Times New Roman" w:hAnsi="Times New Roman" w:cs="Times New Roman" w:hint="eastAsia"/>
          <w:color w:val="000000"/>
          <w:sz w:val="22"/>
          <w:szCs w:val="22"/>
          <w:lang w:eastAsia="zh-CN"/>
        </w:rPr>
        <w:t xml:space="preserve">he </w:t>
      </w:r>
      <w:proofErr w:type="spellStart"/>
      <w:r w:rsidR="000B5DE9" w:rsidRPr="003E3930">
        <w:rPr>
          <w:rFonts w:ascii="Times New Roman" w:hAnsi="Times New Roman" w:cs="Times New Roman" w:hint="eastAsia"/>
          <w:color w:val="000000"/>
          <w:sz w:val="22"/>
          <w:szCs w:val="22"/>
          <w:lang w:eastAsia="zh-CN"/>
        </w:rPr>
        <w:t>PDCP</w:t>
      </w:r>
      <w:proofErr w:type="spellEnd"/>
      <w:r w:rsidR="000B5DE9" w:rsidRPr="003E3930">
        <w:rPr>
          <w:rFonts w:ascii="Times New Roman" w:hAnsi="Times New Roman" w:cs="Times New Roman" w:hint="eastAsia"/>
          <w:color w:val="000000"/>
          <w:sz w:val="22"/>
          <w:szCs w:val="22"/>
          <w:lang w:eastAsia="zh-CN"/>
        </w:rPr>
        <w:t xml:space="preserve"> discard timer of the </w:t>
      </w:r>
      <w:r w:rsidR="003E3930">
        <w:rPr>
          <w:rFonts w:ascii="Times New Roman" w:hAnsi="Times New Roman" w:cs="Times New Roman"/>
          <w:color w:val="000000"/>
          <w:sz w:val="22"/>
          <w:szCs w:val="22"/>
          <w:lang w:eastAsia="zh-CN"/>
        </w:rPr>
        <w:t>1</w:t>
      </w:r>
      <w:r w:rsidR="003E3930" w:rsidRPr="003E3930">
        <w:rPr>
          <w:rFonts w:ascii="Times New Roman" w:hAnsi="Times New Roman" w:cs="Times New Roman"/>
          <w:color w:val="000000"/>
          <w:sz w:val="22"/>
          <w:szCs w:val="22"/>
          <w:vertAlign w:val="superscript"/>
          <w:lang w:eastAsia="zh-CN"/>
        </w:rPr>
        <w:t>st</w:t>
      </w:r>
      <w:r w:rsidR="003E3930">
        <w:rPr>
          <w:rFonts w:ascii="Times New Roman" w:hAnsi="Times New Roman" w:cs="Times New Roman"/>
          <w:color w:val="000000"/>
          <w:sz w:val="22"/>
          <w:szCs w:val="22"/>
          <w:lang w:eastAsia="zh-CN"/>
        </w:rPr>
        <w:t xml:space="preserve"> </w:t>
      </w:r>
      <w:r w:rsidR="000B5DE9" w:rsidRPr="003E3930">
        <w:rPr>
          <w:rFonts w:ascii="Times New Roman" w:hAnsi="Times New Roman" w:cs="Times New Roman" w:hint="eastAsia"/>
          <w:color w:val="000000"/>
          <w:sz w:val="22"/>
          <w:szCs w:val="22"/>
          <w:lang w:eastAsia="zh-CN"/>
        </w:rPr>
        <w:t xml:space="preserve">PDU expires, all the </w:t>
      </w:r>
      <w:proofErr w:type="spellStart"/>
      <w:r w:rsidR="000B5DE9" w:rsidRPr="003E3930">
        <w:rPr>
          <w:rFonts w:ascii="Times New Roman" w:hAnsi="Times New Roman" w:cs="Times New Roman" w:hint="eastAsia"/>
          <w:color w:val="000000"/>
          <w:sz w:val="22"/>
          <w:szCs w:val="22"/>
          <w:lang w:eastAsia="zh-CN"/>
        </w:rPr>
        <w:t>PDUs</w:t>
      </w:r>
      <w:proofErr w:type="spellEnd"/>
      <w:r w:rsidR="000B5DE9" w:rsidRPr="003E3930">
        <w:rPr>
          <w:rFonts w:ascii="Times New Roman" w:hAnsi="Times New Roman" w:cs="Times New Roman" w:hint="eastAsia"/>
          <w:color w:val="000000"/>
          <w:sz w:val="22"/>
          <w:szCs w:val="22"/>
          <w:lang w:eastAsia="zh-CN"/>
        </w:rPr>
        <w:t xml:space="preserve"> within the s</w:t>
      </w:r>
      <w:r w:rsidR="003E3930">
        <w:rPr>
          <w:rFonts w:ascii="Times New Roman" w:hAnsi="Times New Roman" w:cs="Times New Roman" w:hint="eastAsia"/>
          <w:color w:val="000000"/>
          <w:sz w:val="22"/>
          <w:szCs w:val="22"/>
          <w:lang w:eastAsia="zh-CN"/>
        </w:rPr>
        <w:t>ame PDU set shall be discarded</w:t>
      </w:r>
      <w:r w:rsidR="003E3930">
        <w:rPr>
          <w:rFonts w:ascii="Times New Roman" w:hAnsi="Times New Roman" w:cs="Times New Roman"/>
          <w:color w:val="000000"/>
          <w:sz w:val="22"/>
          <w:szCs w:val="22"/>
          <w:lang w:eastAsia="zh-CN"/>
        </w:rPr>
        <w:t xml:space="preserve">. In other words, </w:t>
      </w:r>
      <w:r w:rsidR="00EF1E29">
        <w:rPr>
          <w:rFonts w:ascii="Times New Roman" w:hAnsi="Times New Roman" w:cs="Times New Roman"/>
          <w:color w:val="000000"/>
          <w:sz w:val="22"/>
          <w:szCs w:val="22"/>
          <w:lang w:eastAsia="zh-CN"/>
        </w:rPr>
        <w:t xml:space="preserve">once the </w:t>
      </w:r>
      <w:r w:rsidR="004E1934">
        <w:rPr>
          <w:rFonts w:ascii="Times New Roman" w:hAnsi="Times New Roman" w:cs="Times New Roman"/>
          <w:color w:val="000000"/>
          <w:sz w:val="22"/>
          <w:szCs w:val="22"/>
          <w:lang w:eastAsia="zh-CN"/>
        </w:rPr>
        <w:t>1</w:t>
      </w:r>
      <w:r w:rsidR="004E1934" w:rsidRPr="003E3930">
        <w:rPr>
          <w:rFonts w:ascii="Times New Roman" w:hAnsi="Times New Roman" w:cs="Times New Roman"/>
          <w:color w:val="000000"/>
          <w:sz w:val="22"/>
          <w:szCs w:val="22"/>
          <w:vertAlign w:val="superscript"/>
          <w:lang w:eastAsia="zh-CN"/>
        </w:rPr>
        <w:t>st</w:t>
      </w:r>
      <w:r w:rsidR="00EF1E29">
        <w:rPr>
          <w:rFonts w:ascii="Times New Roman" w:hAnsi="Times New Roman" w:cs="Times New Roman"/>
          <w:color w:val="000000"/>
          <w:sz w:val="22"/>
          <w:szCs w:val="22"/>
          <w:lang w:eastAsia="zh-CN"/>
        </w:rPr>
        <w:t xml:space="preserve"> </w:t>
      </w:r>
      <w:proofErr w:type="spellStart"/>
      <w:r w:rsidR="00EF1E29" w:rsidRPr="003E3930">
        <w:rPr>
          <w:rFonts w:ascii="Times New Roman" w:hAnsi="Times New Roman" w:cs="Times New Roman"/>
          <w:color w:val="000000"/>
          <w:sz w:val="22"/>
          <w:szCs w:val="22"/>
          <w:lang w:eastAsia="zh-CN"/>
        </w:rPr>
        <w:t>PDU’s</w:t>
      </w:r>
      <w:proofErr w:type="spellEnd"/>
      <w:r w:rsidR="00EF1E29">
        <w:rPr>
          <w:rFonts w:ascii="Times New Roman" w:hAnsi="Times New Roman" w:cs="Times New Roman"/>
          <w:color w:val="000000"/>
          <w:sz w:val="22"/>
          <w:szCs w:val="22"/>
          <w:lang w:eastAsia="zh-CN"/>
        </w:rPr>
        <w:t xml:space="preserve"> discard timer expires, the discard timers of the other </w:t>
      </w:r>
      <w:proofErr w:type="spellStart"/>
      <w:r w:rsidR="00EF1E29">
        <w:rPr>
          <w:rFonts w:ascii="Times New Roman" w:hAnsi="Times New Roman" w:cs="Times New Roman"/>
          <w:color w:val="000000"/>
          <w:sz w:val="22"/>
          <w:szCs w:val="22"/>
          <w:lang w:eastAsia="zh-CN"/>
        </w:rPr>
        <w:t>PDUs</w:t>
      </w:r>
      <w:proofErr w:type="spellEnd"/>
      <w:r w:rsidR="00EF1E29">
        <w:rPr>
          <w:rFonts w:ascii="Times New Roman" w:hAnsi="Times New Roman" w:cs="Times New Roman"/>
          <w:color w:val="000000"/>
          <w:sz w:val="22"/>
          <w:szCs w:val="22"/>
          <w:lang w:eastAsia="zh-CN"/>
        </w:rPr>
        <w:t xml:space="preserve"> belong</w:t>
      </w:r>
      <w:r w:rsidR="006246E4">
        <w:rPr>
          <w:rFonts w:ascii="Times New Roman" w:hAnsi="Times New Roman" w:cs="Times New Roman"/>
          <w:color w:val="000000"/>
          <w:sz w:val="22"/>
          <w:szCs w:val="22"/>
          <w:lang w:eastAsia="zh-CN"/>
        </w:rPr>
        <w:t>ing</w:t>
      </w:r>
      <w:r w:rsidR="00EF1E29">
        <w:rPr>
          <w:rFonts w:ascii="Times New Roman" w:hAnsi="Times New Roman" w:cs="Times New Roman"/>
          <w:color w:val="000000"/>
          <w:sz w:val="22"/>
          <w:szCs w:val="22"/>
          <w:lang w:eastAsia="zh-CN"/>
        </w:rPr>
        <w:t xml:space="preserve"> to the same PDU set are regarded as </w:t>
      </w:r>
      <w:r w:rsidR="0061589B" w:rsidRPr="00D71152">
        <w:rPr>
          <w:rFonts w:ascii="Times New Roman" w:hAnsi="Times New Roman" w:cs="Times New Roman" w:hint="eastAsia"/>
          <w:color w:val="000000"/>
          <w:sz w:val="22"/>
          <w:szCs w:val="22"/>
          <w:lang w:eastAsia="zh-CN"/>
        </w:rPr>
        <w:t>expired</w:t>
      </w:r>
      <w:r w:rsidR="00EF1E29" w:rsidRPr="00D71152">
        <w:rPr>
          <w:rFonts w:ascii="Times New Roman" w:hAnsi="Times New Roman" w:cs="Times New Roman"/>
          <w:color w:val="000000"/>
          <w:sz w:val="22"/>
          <w:szCs w:val="22"/>
          <w:lang w:eastAsia="zh-CN"/>
        </w:rPr>
        <w:t>.</w:t>
      </w:r>
    </w:p>
    <w:p w14:paraId="26CFD7DC" w14:textId="4D27B0A9" w:rsidR="000B5DE9" w:rsidRDefault="004E1934" w:rsidP="000B5DE9">
      <w:pP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 xml:space="preserve">These </w:t>
      </w:r>
      <w:r w:rsidR="006E2D66">
        <w:rPr>
          <w:rFonts w:ascii="Times New Roman" w:hAnsi="Times New Roman" w:cs="Times New Roman"/>
          <w:color w:val="000000"/>
          <w:sz w:val="22"/>
          <w:szCs w:val="22"/>
          <w:lang w:eastAsia="zh-CN"/>
        </w:rPr>
        <w:t>two</w:t>
      </w:r>
      <w:r w:rsidR="002217C2">
        <w:rPr>
          <w:rFonts w:ascii="Times New Roman" w:hAnsi="Times New Roman" w:cs="Times New Roman"/>
          <w:color w:val="000000"/>
          <w:sz w:val="22"/>
          <w:szCs w:val="22"/>
          <w:lang w:eastAsia="zh-CN"/>
        </w:rPr>
        <w:t xml:space="preserve"> options </w:t>
      </w:r>
      <w:r>
        <w:rPr>
          <w:rFonts w:ascii="Times New Roman" w:hAnsi="Times New Roman" w:cs="Times New Roman"/>
          <w:color w:val="000000"/>
          <w:sz w:val="22"/>
          <w:szCs w:val="22"/>
          <w:lang w:eastAsia="zh-CN"/>
        </w:rPr>
        <w:t xml:space="preserve">can </w:t>
      </w:r>
      <w:r w:rsidR="002217C2">
        <w:rPr>
          <w:rFonts w:ascii="Times New Roman" w:hAnsi="Times New Roman" w:cs="Times New Roman"/>
          <w:color w:val="000000"/>
          <w:sz w:val="22"/>
          <w:szCs w:val="22"/>
          <w:lang w:eastAsia="zh-CN"/>
        </w:rPr>
        <w:t>achieve the same goal, but</w:t>
      </w:r>
      <w:r>
        <w:rPr>
          <w:rFonts w:ascii="Times New Roman" w:hAnsi="Times New Roman" w:cs="Times New Roman"/>
          <w:color w:val="000000"/>
          <w:sz w:val="22"/>
          <w:szCs w:val="22"/>
          <w:lang w:eastAsia="zh-CN"/>
        </w:rPr>
        <w:t xml:space="preserve"> </w:t>
      </w:r>
      <w:r w:rsidR="00EF1E29">
        <w:rPr>
          <w:rFonts w:ascii="Times New Roman" w:hAnsi="Times New Roman" w:cs="Times New Roman" w:hint="eastAsia"/>
          <w:color w:val="000000"/>
          <w:sz w:val="22"/>
          <w:szCs w:val="22"/>
          <w:lang w:eastAsia="zh-CN"/>
        </w:rPr>
        <w:t xml:space="preserve">option </w:t>
      </w:r>
      <w:r>
        <w:rPr>
          <w:rFonts w:ascii="Times New Roman" w:hAnsi="Times New Roman" w:cs="Times New Roman"/>
          <w:color w:val="000000"/>
          <w:sz w:val="22"/>
          <w:szCs w:val="22"/>
          <w:lang w:eastAsia="zh-CN"/>
        </w:rPr>
        <w:t>2</w:t>
      </w:r>
      <w:r w:rsidR="00EF1E29">
        <w:rPr>
          <w:rFonts w:ascii="Times New Roman" w:hAnsi="Times New Roman" w:cs="Times New Roman" w:hint="eastAsia"/>
          <w:color w:val="000000"/>
          <w:sz w:val="22"/>
          <w:szCs w:val="22"/>
          <w:lang w:eastAsia="zh-CN"/>
        </w:rPr>
        <w:t xml:space="preserve"> </w:t>
      </w:r>
      <w:r w:rsidR="000B5DE9" w:rsidRPr="00EF1E29">
        <w:rPr>
          <w:rFonts w:ascii="Times New Roman" w:hAnsi="Times New Roman" w:cs="Times New Roman" w:hint="eastAsia"/>
          <w:color w:val="000000"/>
          <w:sz w:val="22"/>
          <w:szCs w:val="22"/>
          <w:lang w:eastAsia="zh-CN"/>
        </w:rPr>
        <w:t>reuse</w:t>
      </w:r>
      <w:r w:rsidR="002217C2">
        <w:rPr>
          <w:rFonts w:ascii="Times New Roman" w:hAnsi="Times New Roman" w:cs="Times New Roman"/>
          <w:color w:val="000000"/>
          <w:sz w:val="22"/>
          <w:szCs w:val="22"/>
          <w:lang w:eastAsia="zh-CN"/>
        </w:rPr>
        <w:t>s</w:t>
      </w:r>
      <w:r w:rsidR="000B5DE9" w:rsidRPr="00EF1E29">
        <w:rPr>
          <w:rFonts w:ascii="Times New Roman" w:hAnsi="Times New Roman" w:cs="Times New Roman" w:hint="eastAsia"/>
          <w:color w:val="000000"/>
          <w:sz w:val="22"/>
          <w:szCs w:val="22"/>
          <w:lang w:eastAsia="zh-CN"/>
        </w:rPr>
        <w:t xml:space="preserve"> the </w:t>
      </w:r>
      <w:r w:rsidR="00EF1E29">
        <w:rPr>
          <w:rFonts w:ascii="Times New Roman" w:hAnsi="Times New Roman" w:cs="Times New Roman"/>
          <w:color w:val="000000"/>
          <w:sz w:val="22"/>
          <w:szCs w:val="22"/>
          <w:lang w:eastAsia="zh-CN"/>
        </w:rPr>
        <w:t>current</w:t>
      </w:r>
      <w:r w:rsidR="000B5DE9" w:rsidRPr="00EF1E29">
        <w:rPr>
          <w:rFonts w:ascii="Times New Roman" w:hAnsi="Times New Roman" w:cs="Times New Roman" w:hint="eastAsia"/>
          <w:color w:val="000000"/>
          <w:sz w:val="22"/>
          <w:szCs w:val="22"/>
          <w:lang w:eastAsia="zh-CN"/>
        </w:rPr>
        <w:t xml:space="preserve"> </w:t>
      </w:r>
      <w:proofErr w:type="spellStart"/>
      <w:r w:rsidR="000B5DE9" w:rsidRPr="00EF1E29">
        <w:rPr>
          <w:rFonts w:ascii="Times New Roman" w:hAnsi="Times New Roman" w:cs="Times New Roman" w:hint="eastAsia"/>
          <w:color w:val="000000"/>
          <w:sz w:val="22"/>
          <w:szCs w:val="22"/>
          <w:lang w:eastAsia="zh-CN"/>
        </w:rPr>
        <w:t>PDCP</w:t>
      </w:r>
      <w:proofErr w:type="spellEnd"/>
      <w:r w:rsidR="000B5DE9" w:rsidRPr="00EF1E29">
        <w:rPr>
          <w:rFonts w:ascii="Times New Roman" w:hAnsi="Times New Roman" w:cs="Times New Roman" w:hint="eastAsia"/>
          <w:color w:val="000000"/>
          <w:sz w:val="22"/>
          <w:szCs w:val="22"/>
          <w:lang w:eastAsia="zh-CN"/>
        </w:rPr>
        <w:t xml:space="preserve"> procedure </w:t>
      </w:r>
      <w:r w:rsidR="002217C2">
        <w:rPr>
          <w:rFonts w:ascii="Times New Roman" w:hAnsi="Times New Roman" w:cs="Times New Roman"/>
          <w:color w:val="000000"/>
          <w:sz w:val="22"/>
          <w:szCs w:val="22"/>
          <w:lang w:eastAsia="zh-CN"/>
        </w:rPr>
        <w:t>to the largest extent</w:t>
      </w:r>
      <w:r w:rsidR="001B2422">
        <w:rPr>
          <w:rFonts w:ascii="Times New Roman" w:hAnsi="Times New Roman" w:cs="Times New Roman"/>
          <w:color w:val="000000"/>
          <w:sz w:val="22"/>
          <w:szCs w:val="22"/>
          <w:lang w:eastAsia="zh-CN"/>
        </w:rPr>
        <w:t xml:space="preserve"> and is much simpler from both </w:t>
      </w:r>
      <w:r w:rsidR="006165B4">
        <w:rPr>
          <w:rFonts w:ascii="Times New Roman" w:hAnsi="Times New Roman" w:cs="Times New Roman"/>
          <w:color w:val="000000"/>
          <w:sz w:val="22"/>
          <w:szCs w:val="22"/>
          <w:lang w:eastAsia="zh-CN"/>
        </w:rPr>
        <w:t>specification</w:t>
      </w:r>
      <w:r w:rsidR="001B2422">
        <w:rPr>
          <w:rFonts w:ascii="Times New Roman" w:hAnsi="Times New Roman" w:cs="Times New Roman"/>
          <w:color w:val="000000"/>
          <w:sz w:val="22"/>
          <w:szCs w:val="22"/>
          <w:lang w:eastAsia="zh-CN"/>
        </w:rPr>
        <w:t xml:space="preserve"> and implementation point of view</w:t>
      </w:r>
      <w:r w:rsidR="000B5DE9" w:rsidRPr="00EF1E29">
        <w:rPr>
          <w:rFonts w:ascii="Times New Roman" w:hAnsi="Times New Roman" w:cs="Times New Roman" w:hint="eastAsia"/>
          <w:color w:val="000000"/>
          <w:sz w:val="22"/>
          <w:szCs w:val="22"/>
          <w:lang w:eastAsia="zh-CN"/>
        </w:rPr>
        <w:t>.</w:t>
      </w:r>
    </w:p>
    <w:p w14:paraId="3FD9F351" w14:textId="06B12973" w:rsidR="0068704D" w:rsidRDefault="006E2D66" w:rsidP="00EE4D03">
      <w:pPr>
        <w:pStyle w:val="Proposal"/>
        <w:numPr>
          <w:ilvl w:val="0"/>
          <w:numId w:val="7"/>
        </w:numPr>
        <w:tabs>
          <w:tab w:val="clear" w:pos="1304"/>
          <w:tab w:val="clear" w:pos="1701"/>
          <w:tab w:val="num" w:pos="1134"/>
        </w:tabs>
        <w:spacing w:beforeLines="50" w:before="120"/>
        <w:ind w:left="1134" w:hanging="1134"/>
        <w:rPr>
          <w:rFonts w:ascii="Times New Roman" w:hAnsi="Times New Roman" w:cs="Times New Roman"/>
          <w:color w:val="000000"/>
          <w:sz w:val="22"/>
          <w:szCs w:val="22"/>
        </w:rPr>
      </w:pPr>
      <w:r>
        <w:rPr>
          <w:rFonts w:ascii="Times New Roman" w:hAnsi="Times New Roman" w:cs="Times New Roman"/>
          <w:color w:val="000000"/>
          <w:sz w:val="22"/>
          <w:szCs w:val="22"/>
        </w:rPr>
        <w:t>When PDU set level discarding is enabled, t</w:t>
      </w:r>
      <w:r w:rsidR="00EF1E29">
        <w:rPr>
          <w:rFonts w:ascii="Times New Roman" w:hAnsi="Times New Roman" w:cs="Times New Roman" w:hint="eastAsia"/>
          <w:color w:val="000000"/>
          <w:sz w:val="22"/>
          <w:szCs w:val="22"/>
        </w:rPr>
        <w:t>he expiry of th</w:t>
      </w:r>
      <w:r w:rsidR="00EF1E29">
        <w:rPr>
          <w:rFonts w:ascii="Times New Roman" w:hAnsi="Times New Roman" w:cs="Times New Roman"/>
          <w:color w:val="000000"/>
          <w:sz w:val="22"/>
          <w:szCs w:val="22"/>
        </w:rPr>
        <w:t>e 1</w:t>
      </w:r>
      <w:r w:rsidR="00EF1E29" w:rsidRPr="00EF1E29">
        <w:rPr>
          <w:rFonts w:ascii="Times New Roman" w:hAnsi="Times New Roman" w:cs="Times New Roman"/>
          <w:color w:val="000000"/>
          <w:sz w:val="22"/>
          <w:szCs w:val="22"/>
          <w:vertAlign w:val="superscript"/>
        </w:rPr>
        <w:t>st</w:t>
      </w:r>
      <w:r w:rsidR="00EF1E29">
        <w:rPr>
          <w:rFonts w:ascii="Times New Roman" w:hAnsi="Times New Roman" w:cs="Times New Roman"/>
          <w:color w:val="000000"/>
          <w:sz w:val="22"/>
          <w:szCs w:val="22"/>
        </w:rPr>
        <w:t xml:space="preserve"> </w:t>
      </w:r>
      <w:proofErr w:type="spellStart"/>
      <w:r w:rsidR="00EF1E29" w:rsidRPr="00EF1E29">
        <w:rPr>
          <w:rFonts w:ascii="Times New Roman" w:hAnsi="Times New Roman" w:cs="Times New Roman" w:hint="eastAsia"/>
          <w:color w:val="000000"/>
          <w:sz w:val="22"/>
          <w:szCs w:val="22"/>
        </w:rPr>
        <w:t>PDU</w:t>
      </w:r>
      <w:r w:rsidR="00EF1E29">
        <w:rPr>
          <w:rFonts w:ascii="Times New Roman" w:hAnsi="Times New Roman" w:cs="Times New Roman"/>
          <w:color w:val="000000"/>
          <w:sz w:val="22"/>
          <w:szCs w:val="22"/>
        </w:rPr>
        <w:t>’</w:t>
      </w:r>
      <w:r w:rsidR="00EF1E29" w:rsidRPr="00EF1E29">
        <w:rPr>
          <w:rFonts w:ascii="Times New Roman" w:hAnsi="Times New Roman" w:cs="Times New Roman" w:hint="eastAsia"/>
          <w:color w:val="000000"/>
          <w:sz w:val="22"/>
          <w:szCs w:val="22"/>
        </w:rPr>
        <w:t>s</w:t>
      </w:r>
      <w:proofErr w:type="spellEnd"/>
      <w:r w:rsidR="00EF1E29" w:rsidRPr="00EF1E29">
        <w:rPr>
          <w:rFonts w:ascii="Times New Roman" w:hAnsi="Times New Roman" w:cs="Times New Roman" w:hint="eastAsia"/>
          <w:color w:val="000000"/>
          <w:sz w:val="22"/>
          <w:szCs w:val="22"/>
        </w:rPr>
        <w:t xml:space="preserve"> discard timer trigger</w:t>
      </w:r>
      <w:r w:rsidR="00EF1E29">
        <w:rPr>
          <w:rFonts w:ascii="Times New Roman" w:hAnsi="Times New Roman" w:cs="Times New Roman"/>
          <w:color w:val="000000"/>
          <w:sz w:val="22"/>
          <w:szCs w:val="22"/>
        </w:rPr>
        <w:t xml:space="preserve">s </w:t>
      </w:r>
      <w:r w:rsidR="007D6BC6">
        <w:rPr>
          <w:rFonts w:ascii="Times New Roman" w:hAnsi="Times New Roman" w:cs="Times New Roman"/>
          <w:color w:val="000000"/>
          <w:sz w:val="22"/>
          <w:szCs w:val="22"/>
        </w:rPr>
        <w:t xml:space="preserve">discard of the whole </w:t>
      </w:r>
      <w:r w:rsidR="00EF1E29" w:rsidRPr="00EF1E29">
        <w:rPr>
          <w:rFonts w:ascii="Times New Roman" w:hAnsi="Times New Roman" w:cs="Times New Roman" w:hint="eastAsia"/>
          <w:color w:val="000000"/>
          <w:sz w:val="22"/>
          <w:szCs w:val="22"/>
        </w:rPr>
        <w:t>PDU set.</w:t>
      </w:r>
    </w:p>
    <w:p w14:paraId="53A93D60" w14:textId="0C13392A" w:rsidR="00C2741F" w:rsidRPr="00C2741F" w:rsidRDefault="008A6671" w:rsidP="00C2741F">
      <w:pPr>
        <w:pStyle w:val="20"/>
        <w:numPr>
          <w:ilvl w:val="0"/>
          <w:numId w:val="0"/>
        </w:numPr>
        <w:ind w:leftChars="50" w:left="100" w:firstLineChars="50" w:firstLine="140"/>
        <w:rPr>
          <w:rFonts w:ascii="Times New Roman" w:hAnsi="Times New Roman" w:cs="Times New Roman"/>
          <w:sz w:val="28"/>
        </w:rPr>
      </w:pPr>
      <w:bookmarkStart w:id="4" w:name="OLE_LINK1"/>
      <w:bookmarkStart w:id="5" w:name="OLE_LINK2"/>
      <w:r>
        <w:rPr>
          <w:rFonts w:ascii="Times New Roman" w:hAnsi="Times New Roman" w:cs="Times New Roman"/>
          <w:sz w:val="28"/>
        </w:rPr>
        <w:t>2.</w:t>
      </w:r>
      <w:r w:rsidR="00D77D6A">
        <w:rPr>
          <w:rFonts w:ascii="Times New Roman" w:hAnsi="Times New Roman" w:cs="Times New Roman"/>
          <w:sz w:val="28"/>
        </w:rPr>
        <w:t>3</w:t>
      </w:r>
      <w:r w:rsidR="00D77D6A" w:rsidRPr="00C2741F">
        <w:rPr>
          <w:rFonts w:ascii="Times New Roman" w:hAnsi="Times New Roman" w:cs="Times New Roman"/>
          <w:sz w:val="28"/>
        </w:rPr>
        <w:t xml:space="preserve"> </w:t>
      </w:r>
      <w:r w:rsidR="00C2741F" w:rsidRPr="00C2741F">
        <w:rPr>
          <w:rFonts w:ascii="Times New Roman" w:hAnsi="Times New Roman" w:cs="Times New Roman" w:hint="eastAsia"/>
          <w:sz w:val="28"/>
        </w:rPr>
        <w:t xml:space="preserve">PSI based </w:t>
      </w:r>
      <w:r w:rsidR="00C2741F" w:rsidRPr="00C2741F">
        <w:rPr>
          <w:rFonts w:ascii="Times New Roman" w:hAnsi="Times New Roman" w:cs="Times New Roman"/>
          <w:sz w:val="28"/>
        </w:rPr>
        <w:t xml:space="preserve">PDU set discarding </w:t>
      </w:r>
      <w:r w:rsidR="00C2741F" w:rsidRPr="00C2741F">
        <w:rPr>
          <w:rFonts w:ascii="Times New Roman" w:hAnsi="Times New Roman" w:cs="Times New Roman" w:hint="eastAsia"/>
          <w:sz w:val="28"/>
        </w:rPr>
        <w:t>in case of congestion</w:t>
      </w:r>
    </w:p>
    <w:p w14:paraId="1EF4D72B" w14:textId="7D170088" w:rsidR="00D62F01" w:rsidRPr="00895406" w:rsidRDefault="00C961A3" w:rsidP="00895406">
      <w:pPr>
        <w:ind w:rightChars="-71" w:right="-142"/>
        <w:rPr>
          <w:rFonts w:ascii="Times New Roman" w:hAnsi="Times New Roman" w:cs="Times New Roman"/>
          <w:color w:val="000000"/>
          <w:sz w:val="22"/>
          <w:szCs w:val="22"/>
          <w:lang w:eastAsia="zh-CN"/>
        </w:rPr>
      </w:pPr>
      <w:proofErr w:type="spellStart"/>
      <w:r>
        <w:rPr>
          <w:rFonts w:ascii="Times New Roman" w:hAnsi="Times New Roman" w:cs="Times New Roman" w:hint="eastAsia"/>
          <w:color w:val="000000"/>
          <w:sz w:val="22"/>
          <w:szCs w:val="22"/>
          <w:lang w:eastAsia="zh-CN"/>
        </w:rPr>
        <w:t>S</w:t>
      </w:r>
      <w:r>
        <w:rPr>
          <w:rFonts w:ascii="Times New Roman" w:hAnsi="Times New Roman" w:cs="Times New Roman"/>
          <w:color w:val="000000"/>
          <w:sz w:val="22"/>
          <w:szCs w:val="22"/>
          <w:lang w:eastAsia="zh-CN"/>
        </w:rPr>
        <w:t>A4</w:t>
      </w:r>
      <w:proofErr w:type="spellEnd"/>
      <w:r>
        <w:rPr>
          <w:rFonts w:ascii="Times New Roman" w:hAnsi="Times New Roman" w:cs="Times New Roman"/>
          <w:color w:val="000000"/>
          <w:sz w:val="22"/>
          <w:szCs w:val="22"/>
          <w:lang w:eastAsia="zh-CN"/>
        </w:rPr>
        <w:t xml:space="preserve"> </w:t>
      </w:r>
      <w:r w:rsidR="007F1AFF">
        <w:rPr>
          <w:rFonts w:ascii="Times New Roman" w:hAnsi="Times New Roman" w:cs="Times New Roman"/>
          <w:color w:val="000000"/>
          <w:sz w:val="22"/>
          <w:szCs w:val="22"/>
          <w:lang w:eastAsia="zh-CN"/>
        </w:rPr>
        <w:t xml:space="preserve">agreed to include </w:t>
      </w:r>
      <w:r w:rsidR="00D62F01">
        <w:rPr>
          <w:rFonts w:ascii="Times New Roman" w:hAnsi="Times New Roman" w:cs="Times New Roman"/>
          <w:color w:val="000000"/>
          <w:sz w:val="22"/>
          <w:szCs w:val="22"/>
          <w:lang w:eastAsia="zh-CN"/>
        </w:rPr>
        <w:t xml:space="preserve">a </w:t>
      </w:r>
      <w:r>
        <w:rPr>
          <w:rFonts w:ascii="Times New Roman" w:hAnsi="Times New Roman" w:cs="Times New Roman"/>
          <w:color w:val="000000"/>
          <w:sz w:val="22"/>
          <w:szCs w:val="22"/>
          <w:lang w:eastAsia="zh-CN"/>
        </w:rPr>
        <w:t>4 bit</w:t>
      </w:r>
      <w:r w:rsidR="007F1AFF">
        <w:rPr>
          <w:rFonts w:ascii="Times New Roman" w:hAnsi="Times New Roman" w:cs="Times New Roman"/>
          <w:color w:val="000000"/>
          <w:sz w:val="22"/>
          <w:szCs w:val="22"/>
          <w:lang w:eastAsia="zh-CN"/>
        </w:rPr>
        <w:t xml:space="preserve"> long</w:t>
      </w:r>
      <w:r>
        <w:rPr>
          <w:rFonts w:ascii="Times New Roman" w:hAnsi="Times New Roman" w:cs="Times New Roman"/>
          <w:color w:val="000000"/>
          <w:sz w:val="22"/>
          <w:szCs w:val="22"/>
          <w:lang w:eastAsia="zh-CN"/>
        </w:rPr>
        <w:t xml:space="preserve"> PSI</w:t>
      </w:r>
      <w:r w:rsidR="00671A9E">
        <w:rPr>
          <w:rFonts w:ascii="Times New Roman" w:hAnsi="Times New Roman" w:cs="Times New Roman"/>
          <w:color w:val="000000"/>
          <w:sz w:val="22"/>
          <w:szCs w:val="22"/>
          <w:lang w:eastAsia="zh-CN"/>
        </w:rPr>
        <w:t xml:space="preserve"> field in the </w:t>
      </w:r>
      <w:proofErr w:type="spellStart"/>
      <w:r w:rsidR="00671A9E">
        <w:rPr>
          <w:rFonts w:ascii="Times New Roman" w:hAnsi="Times New Roman" w:cs="Times New Roman"/>
          <w:color w:val="000000"/>
          <w:sz w:val="22"/>
          <w:szCs w:val="22"/>
          <w:lang w:eastAsia="zh-CN"/>
        </w:rPr>
        <w:t>RTP</w:t>
      </w:r>
      <w:proofErr w:type="spellEnd"/>
      <w:r w:rsidR="00671A9E">
        <w:rPr>
          <w:rFonts w:ascii="Times New Roman" w:hAnsi="Times New Roman" w:cs="Times New Roman"/>
          <w:color w:val="000000"/>
          <w:sz w:val="22"/>
          <w:szCs w:val="22"/>
          <w:lang w:eastAsia="zh-CN"/>
        </w:rPr>
        <w:t xml:space="preserve"> extension </w:t>
      </w:r>
      <w:r w:rsidR="00D62F01">
        <w:rPr>
          <w:rFonts w:ascii="Times New Roman" w:hAnsi="Times New Roman" w:cs="Times New Roman"/>
          <w:color w:val="000000"/>
          <w:sz w:val="22"/>
          <w:szCs w:val="22"/>
          <w:lang w:eastAsia="zh-CN"/>
        </w:rPr>
        <w:t>header [</w:t>
      </w:r>
      <w:r w:rsidR="007F0F81">
        <w:rPr>
          <w:rFonts w:ascii="Times New Roman" w:hAnsi="Times New Roman" w:cs="Times New Roman"/>
          <w:color w:val="000000"/>
          <w:sz w:val="22"/>
          <w:szCs w:val="22"/>
          <w:lang w:eastAsia="zh-CN"/>
        </w:rPr>
        <w:t>4</w:t>
      </w:r>
      <w:r w:rsidR="003337BD">
        <w:rPr>
          <w:rFonts w:ascii="Times New Roman" w:hAnsi="Times New Roman" w:cs="Times New Roman"/>
          <w:color w:val="000000"/>
          <w:sz w:val="22"/>
          <w:szCs w:val="22"/>
          <w:lang w:eastAsia="zh-CN"/>
        </w:rPr>
        <w:t>]</w:t>
      </w:r>
      <w:r w:rsidR="00671A9E">
        <w:rPr>
          <w:rFonts w:ascii="Times New Roman" w:hAnsi="Times New Roman" w:cs="Times New Roman"/>
          <w:color w:val="000000"/>
          <w:sz w:val="22"/>
          <w:szCs w:val="22"/>
          <w:lang w:eastAsia="zh-CN"/>
        </w:rPr>
        <w:t xml:space="preserve"> </w:t>
      </w:r>
      <w:r w:rsidR="007F1AFF">
        <w:rPr>
          <w:rFonts w:ascii="Times New Roman" w:hAnsi="Times New Roman" w:cs="Times New Roman"/>
          <w:color w:val="000000"/>
          <w:sz w:val="22"/>
          <w:szCs w:val="22"/>
          <w:lang w:eastAsia="zh-CN"/>
        </w:rPr>
        <w:t>which</w:t>
      </w:r>
      <w:r w:rsidR="00671A9E">
        <w:rPr>
          <w:rFonts w:ascii="Times New Roman" w:hAnsi="Times New Roman" w:cs="Times New Roman"/>
          <w:color w:val="000000"/>
          <w:sz w:val="22"/>
          <w:szCs w:val="22"/>
          <w:lang w:eastAsia="zh-CN"/>
        </w:rPr>
        <w:t xml:space="preserve"> means there are 16 </w:t>
      </w:r>
      <w:r w:rsidR="007F1AFF">
        <w:rPr>
          <w:rFonts w:ascii="Times New Roman" w:hAnsi="Times New Roman" w:cs="Times New Roman"/>
          <w:color w:val="000000"/>
          <w:sz w:val="22"/>
          <w:szCs w:val="22"/>
          <w:lang w:eastAsia="zh-CN"/>
        </w:rPr>
        <w:t xml:space="preserve">levels of </w:t>
      </w:r>
      <w:r w:rsidR="00671A9E">
        <w:rPr>
          <w:rFonts w:ascii="Times New Roman" w:hAnsi="Times New Roman" w:cs="Times New Roman"/>
          <w:color w:val="000000"/>
          <w:sz w:val="22"/>
          <w:szCs w:val="22"/>
          <w:lang w:eastAsia="zh-CN"/>
        </w:rPr>
        <w:t>PSI</w:t>
      </w:r>
      <w:r w:rsidR="007F1AFF">
        <w:rPr>
          <w:rFonts w:ascii="Times New Roman" w:hAnsi="Times New Roman" w:cs="Times New Roman"/>
          <w:color w:val="000000"/>
          <w:sz w:val="22"/>
          <w:szCs w:val="22"/>
          <w:lang w:eastAsia="zh-CN"/>
        </w:rPr>
        <w:t xml:space="preserve"> available</w:t>
      </w:r>
      <w:r w:rsidR="00671A9E">
        <w:rPr>
          <w:rFonts w:ascii="Times New Roman" w:hAnsi="Times New Roman" w:cs="Times New Roman"/>
          <w:color w:val="000000"/>
          <w:sz w:val="22"/>
          <w:szCs w:val="22"/>
          <w:lang w:eastAsia="zh-CN"/>
        </w:rPr>
        <w:t>.</w:t>
      </w:r>
      <w:r w:rsidR="00D62F01">
        <w:rPr>
          <w:rFonts w:ascii="Times New Roman" w:hAnsi="Times New Roman" w:cs="Times New Roman"/>
          <w:color w:val="000000"/>
          <w:sz w:val="22"/>
          <w:szCs w:val="22"/>
          <w:lang w:eastAsia="zh-CN"/>
        </w:rPr>
        <w:t xml:space="preserve"> </w:t>
      </w:r>
      <w:r w:rsidR="007F1AFF">
        <w:rPr>
          <w:rFonts w:ascii="Times New Roman" w:hAnsi="Times New Roman" w:cs="Times New Roman"/>
          <w:color w:val="000000"/>
          <w:sz w:val="22"/>
          <w:szCs w:val="22"/>
          <w:lang w:eastAsia="zh-CN"/>
        </w:rPr>
        <w:t xml:space="preserve">However, as expressed by the majority of companies during the previous discussions, </w:t>
      </w:r>
      <w:r w:rsidR="00D62F01">
        <w:rPr>
          <w:rFonts w:ascii="Times New Roman" w:hAnsi="Times New Roman" w:cs="Times New Roman"/>
          <w:color w:val="000000"/>
          <w:sz w:val="22"/>
          <w:szCs w:val="22"/>
          <w:lang w:eastAsia="zh-CN"/>
        </w:rPr>
        <w:t xml:space="preserve">there is no need for RAN2 to </w:t>
      </w:r>
      <w:r w:rsidR="007F1AFF">
        <w:rPr>
          <w:rFonts w:ascii="Times New Roman" w:hAnsi="Times New Roman" w:cs="Times New Roman"/>
          <w:color w:val="000000"/>
          <w:sz w:val="22"/>
          <w:szCs w:val="22"/>
          <w:lang w:eastAsia="zh-CN"/>
        </w:rPr>
        <w:t xml:space="preserve">consider such granular differentiation when </w:t>
      </w:r>
      <w:r w:rsidR="00D62F01">
        <w:rPr>
          <w:rFonts w:ascii="Times New Roman" w:hAnsi="Times New Roman" w:cs="Times New Roman"/>
          <w:color w:val="000000"/>
          <w:sz w:val="22"/>
          <w:szCs w:val="22"/>
          <w:lang w:eastAsia="zh-CN"/>
        </w:rPr>
        <w:t>design</w:t>
      </w:r>
      <w:r w:rsidR="007F1AFF">
        <w:rPr>
          <w:rFonts w:ascii="Times New Roman" w:hAnsi="Times New Roman" w:cs="Times New Roman"/>
          <w:color w:val="000000"/>
          <w:sz w:val="22"/>
          <w:szCs w:val="22"/>
          <w:lang w:eastAsia="zh-CN"/>
        </w:rPr>
        <w:t>ing</w:t>
      </w:r>
      <w:r w:rsidR="00D62F01">
        <w:rPr>
          <w:rFonts w:ascii="Times New Roman" w:hAnsi="Times New Roman" w:cs="Times New Roman"/>
          <w:color w:val="000000"/>
          <w:sz w:val="22"/>
          <w:szCs w:val="22"/>
          <w:lang w:eastAsia="zh-CN"/>
        </w:rPr>
        <w:t xml:space="preserve"> </w:t>
      </w:r>
      <w:r w:rsidR="007F1AFF">
        <w:rPr>
          <w:rFonts w:ascii="Times New Roman" w:hAnsi="Times New Roman" w:cs="Times New Roman"/>
          <w:color w:val="000000"/>
          <w:sz w:val="22"/>
          <w:szCs w:val="22"/>
          <w:lang w:eastAsia="zh-CN"/>
        </w:rPr>
        <w:t>PSI-based</w:t>
      </w:r>
      <w:r w:rsidR="00D62F01">
        <w:rPr>
          <w:rFonts w:ascii="Times New Roman" w:hAnsi="Times New Roman" w:cs="Times New Roman"/>
          <w:color w:val="000000"/>
          <w:sz w:val="22"/>
          <w:szCs w:val="22"/>
          <w:lang w:eastAsia="zh-CN"/>
        </w:rPr>
        <w:t xml:space="preserve"> discarding</w:t>
      </w:r>
      <w:r w:rsidR="006462BA">
        <w:rPr>
          <w:rFonts w:ascii="Times New Roman" w:hAnsi="Times New Roman" w:cs="Times New Roman"/>
          <w:color w:val="000000"/>
          <w:sz w:val="22"/>
          <w:szCs w:val="22"/>
          <w:lang w:eastAsia="zh-CN"/>
        </w:rPr>
        <w:t xml:space="preserve"> mechanism</w:t>
      </w:r>
      <w:r w:rsidR="007F1AFF">
        <w:rPr>
          <w:rFonts w:ascii="Times New Roman" w:hAnsi="Times New Roman" w:cs="Times New Roman"/>
          <w:color w:val="000000"/>
          <w:sz w:val="22"/>
          <w:szCs w:val="22"/>
          <w:lang w:eastAsia="zh-CN"/>
        </w:rPr>
        <w:t xml:space="preserve"> for UL. </w:t>
      </w:r>
      <w:r w:rsidR="00BB1919">
        <w:rPr>
          <w:rFonts w:ascii="Times New Roman" w:hAnsi="Times New Roman" w:cs="Times New Roman"/>
          <w:color w:val="000000"/>
          <w:sz w:val="22"/>
          <w:szCs w:val="22"/>
          <w:lang w:eastAsia="zh-CN"/>
        </w:rPr>
        <w:t>It is unlikely that a certain application will differentiate packets into all of the 16 groups</w:t>
      </w:r>
      <w:r w:rsidR="006462BA">
        <w:rPr>
          <w:rFonts w:ascii="Times New Roman" w:hAnsi="Times New Roman" w:cs="Times New Roman"/>
          <w:color w:val="000000"/>
          <w:sz w:val="22"/>
          <w:szCs w:val="22"/>
          <w:lang w:eastAsia="zh-CN"/>
        </w:rPr>
        <w:t xml:space="preserve"> </w:t>
      </w:r>
      <w:r w:rsidR="00BB1919">
        <w:rPr>
          <w:rFonts w:ascii="Times New Roman" w:hAnsi="Times New Roman" w:cs="Times New Roman"/>
          <w:color w:val="000000"/>
          <w:sz w:val="22"/>
          <w:szCs w:val="22"/>
          <w:lang w:eastAsia="zh-CN"/>
        </w:rPr>
        <w:t xml:space="preserve">and </w:t>
      </w:r>
      <w:r w:rsidR="00280754">
        <w:rPr>
          <w:rFonts w:ascii="Times New Roman" w:hAnsi="Times New Roman" w:cs="Times New Roman"/>
          <w:color w:val="000000"/>
          <w:sz w:val="22"/>
          <w:szCs w:val="22"/>
          <w:lang w:eastAsia="zh-CN"/>
        </w:rPr>
        <w:t xml:space="preserve">it </w:t>
      </w:r>
      <w:r w:rsidR="00BB1919">
        <w:rPr>
          <w:rFonts w:ascii="Times New Roman" w:hAnsi="Times New Roman" w:cs="Times New Roman"/>
          <w:color w:val="000000"/>
          <w:sz w:val="22"/>
          <w:szCs w:val="22"/>
          <w:lang w:eastAsia="zh-CN"/>
        </w:rPr>
        <w:t xml:space="preserve">would </w:t>
      </w:r>
      <w:r w:rsidR="00280754">
        <w:rPr>
          <w:rFonts w:ascii="Times New Roman" w:hAnsi="Times New Roman" w:cs="Times New Roman"/>
          <w:color w:val="000000"/>
          <w:sz w:val="22"/>
          <w:szCs w:val="22"/>
          <w:lang w:eastAsia="zh-CN"/>
        </w:rPr>
        <w:t xml:space="preserve">be </w:t>
      </w:r>
      <w:r w:rsidR="00895406">
        <w:rPr>
          <w:rFonts w:ascii="Times New Roman" w:hAnsi="Times New Roman" w:cs="Times New Roman"/>
          <w:color w:val="000000"/>
          <w:sz w:val="22"/>
          <w:szCs w:val="22"/>
          <w:lang w:eastAsia="zh-CN"/>
        </w:rPr>
        <w:t xml:space="preserve">very </w:t>
      </w:r>
      <w:r w:rsidR="00280754">
        <w:rPr>
          <w:rFonts w:ascii="Times New Roman" w:hAnsi="Times New Roman" w:cs="Times New Roman"/>
          <w:color w:val="000000"/>
          <w:sz w:val="22"/>
          <w:szCs w:val="22"/>
          <w:lang w:eastAsia="zh-CN"/>
        </w:rPr>
        <w:t xml:space="preserve">complex </w:t>
      </w:r>
      <w:r w:rsidR="00BB1919">
        <w:rPr>
          <w:rFonts w:ascii="Times New Roman" w:hAnsi="Times New Roman" w:cs="Times New Roman"/>
          <w:color w:val="000000"/>
          <w:sz w:val="22"/>
          <w:szCs w:val="22"/>
          <w:lang w:eastAsia="zh-CN"/>
        </w:rPr>
        <w:t>for the</w:t>
      </w:r>
      <w:r w:rsidR="00280754">
        <w:rPr>
          <w:rFonts w:ascii="Times New Roman" w:hAnsi="Times New Roman" w:cs="Times New Roman"/>
          <w:color w:val="000000"/>
          <w:sz w:val="22"/>
          <w:szCs w:val="22"/>
          <w:lang w:eastAsia="zh-CN"/>
        </w:rPr>
        <w:t xml:space="preserve"> </w:t>
      </w:r>
      <w:proofErr w:type="spellStart"/>
      <w:r w:rsidR="00280754">
        <w:rPr>
          <w:rFonts w:ascii="Times New Roman" w:hAnsi="Times New Roman" w:cs="Times New Roman"/>
          <w:color w:val="000000"/>
          <w:sz w:val="22"/>
          <w:szCs w:val="22"/>
          <w:lang w:eastAsia="zh-CN"/>
        </w:rPr>
        <w:t>gNB</w:t>
      </w:r>
      <w:proofErr w:type="spellEnd"/>
      <w:r w:rsidR="00280754">
        <w:rPr>
          <w:rFonts w:ascii="Times New Roman" w:hAnsi="Times New Roman" w:cs="Times New Roman"/>
          <w:color w:val="000000"/>
          <w:sz w:val="22"/>
          <w:szCs w:val="22"/>
          <w:lang w:eastAsia="zh-CN"/>
        </w:rPr>
        <w:t xml:space="preserve"> </w:t>
      </w:r>
      <w:r w:rsidR="00BB1919">
        <w:rPr>
          <w:rFonts w:ascii="Times New Roman" w:hAnsi="Times New Roman" w:cs="Times New Roman"/>
          <w:color w:val="000000"/>
          <w:sz w:val="22"/>
          <w:szCs w:val="22"/>
          <w:lang w:eastAsia="zh-CN"/>
        </w:rPr>
        <w:t xml:space="preserve">to manage the congestion mechanism with such granularity. For example, the </w:t>
      </w:r>
      <w:proofErr w:type="spellStart"/>
      <w:r w:rsidR="00BB1919">
        <w:rPr>
          <w:rFonts w:ascii="Times New Roman" w:hAnsi="Times New Roman" w:cs="Times New Roman"/>
          <w:color w:val="000000"/>
          <w:sz w:val="22"/>
          <w:szCs w:val="22"/>
          <w:lang w:eastAsia="zh-CN"/>
        </w:rPr>
        <w:t>gNB</w:t>
      </w:r>
      <w:proofErr w:type="spellEnd"/>
      <w:r w:rsidR="00BB1919">
        <w:rPr>
          <w:rFonts w:ascii="Times New Roman" w:hAnsi="Times New Roman" w:cs="Times New Roman"/>
          <w:color w:val="000000"/>
          <w:sz w:val="22"/>
          <w:szCs w:val="22"/>
          <w:lang w:eastAsia="zh-CN"/>
        </w:rPr>
        <w:t xml:space="preserve"> would have to </w:t>
      </w:r>
      <w:r w:rsidR="00280754">
        <w:rPr>
          <w:rFonts w:ascii="Times New Roman" w:hAnsi="Times New Roman" w:cs="Times New Roman"/>
          <w:color w:val="000000"/>
          <w:sz w:val="22"/>
          <w:szCs w:val="22"/>
          <w:lang w:eastAsia="zh-CN"/>
        </w:rPr>
        <w:t xml:space="preserve">be aware of the </w:t>
      </w:r>
      <w:r w:rsidR="00BB1919">
        <w:rPr>
          <w:rFonts w:ascii="Times New Roman" w:hAnsi="Times New Roman" w:cs="Times New Roman"/>
          <w:color w:val="000000"/>
          <w:sz w:val="22"/>
          <w:szCs w:val="22"/>
          <w:lang w:eastAsia="zh-CN"/>
        </w:rPr>
        <w:t>of</w:t>
      </w:r>
      <w:r w:rsidR="00280754">
        <w:rPr>
          <w:rFonts w:ascii="Times New Roman" w:hAnsi="Times New Roman" w:cs="Times New Roman"/>
          <w:color w:val="000000"/>
          <w:sz w:val="22"/>
          <w:szCs w:val="22"/>
          <w:lang w:eastAsia="zh-CN"/>
        </w:rPr>
        <w:t xml:space="preserve"> the data volume distribution </w:t>
      </w:r>
      <w:r w:rsidR="00BB1919">
        <w:rPr>
          <w:rFonts w:ascii="Times New Roman" w:hAnsi="Times New Roman" w:cs="Times New Roman"/>
          <w:color w:val="000000"/>
          <w:sz w:val="22"/>
          <w:szCs w:val="22"/>
          <w:lang w:eastAsia="zh-CN"/>
        </w:rPr>
        <w:t xml:space="preserve">among </w:t>
      </w:r>
      <w:r w:rsidR="00280754">
        <w:rPr>
          <w:rFonts w:ascii="Times New Roman" w:hAnsi="Times New Roman" w:cs="Times New Roman"/>
          <w:color w:val="000000"/>
          <w:sz w:val="22"/>
          <w:szCs w:val="22"/>
          <w:lang w:eastAsia="zh-CN"/>
        </w:rPr>
        <w:t xml:space="preserve">the </w:t>
      </w:r>
      <w:proofErr w:type="spellStart"/>
      <w:r w:rsidR="00280754">
        <w:rPr>
          <w:rFonts w:ascii="Times New Roman" w:hAnsi="Times New Roman" w:cs="Times New Roman"/>
          <w:color w:val="000000"/>
          <w:sz w:val="22"/>
          <w:szCs w:val="22"/>
          <w:lang w:eastAsia="zh-CN"/>
        </w:rPr>
        <w:t>PSIs</w:t>
      </w:r>
      <w:proofErr w:type="spellEnd"/>
      <w:r w:rsidR="00895406">
        <w:rPr>
          <w:rFonts w:ascii="Times New Roman" w:hAnsi="Times New Roman" w:cs="Times New Roman"/>
          <w:color w:val="000000"/>
          <w:sz w:val="22"/>
          <w:szCs w:val="22"/>
          <w:lang w:eastAsia="zh-CN"/>
        </w:rPr>
        <w:t xml:space="preserve"> for each application</w:t>
      </w:r>
      <w:r w:rsidR="00BB1919">
        <w:rPr>
          <w:rFonts w:ascii="Times New Roman" w:hAnsi="Times New Roman" w:cs="Times New Roman"/>
          <w:color w:val="000000"/>
          <w:sz w:val="22"/>
          <w:szCs w:val="22"/>
          <w:lang w:eastAsia="zh-CN"/>
        </w:rPr>
        <w:t xml:space="preserve"> to be able to decide which </w:t>
      </w:r>
      <w:proofErr w:type="spellStart"/>
      <w:r w:rsidR="00BB1919">
        <w:rPr>
          <w:rFonts w:ascii="Times New Roman" w:hAnsi="Times New Roman" w:cs="Times New Roman"/>
          <w:color w:val="000000"/>
          <w:sz w:val="22"/>
          <w:szCs w:val="22"/>
          <w:lang w:eastAsia="zh-CN"/>
        </w:rPr>
        <w:t>PSIs</w:t>
      </w:r>
      <w:proofErr w:type="spellEnd"/>
      <w:r w:rsidR="00BB1919">
        <w:rPr>
          <w:rFonts w:ascii="Times New Roman" w:hAnsi="Times New Roman" w:cs="Times New Roman"/>
          <w:color w:val="000000"/>
          <w:sz w:val="22"/>
          <w:szCs w:val="22"/>
          <w:lang w:eastAsia="zh-CN"/>
        </w:rPr>
        <w:t xml:space="preserve"> to discard at a certain time</w:t>
      </w:r>
      <w:r w:rsidR="00280754">
        <w:rPr>
          <w:rFonts w:ascii="Times New Roman" w:hAnsi="Times New Roman" w:cs="Times New Roman"/>
          <w:color w:val="000000"/>
          <w:sz w:val="22"/>
          <w:szCs w:val="22"/>
          <w:lang w:eastAsia="zh-CN"/>
        </w:rPr>
        <w:t>.</w:t>
      </w:r>
      <w:r w:rsidR="00ED6DDF">
        <w:rPr>
          <w:rFonts w:ascii="Times New Roman" w:hAnsi="Times New Roman" w:cs="Times New Roman"/>
          <w:color w:val="000000"/>
          <w:sz w:val="22"/>
          <w:szCs w:val="22"/>
          <w:lang w:eastAsia="zh-CN"/>
        </w:rPr>
        <w:t xml:space="preserve"> </w:t>
      </w:r>
      <w:r w:rsidR="00EE11BE">
        <w:rPr>
          <w:rFonts w:ascii="Times New Roman" w:hAnsi="Times New Roman" w:cs="Times New Roman"/>
          <w:color w:val="000000"/>
          <w:sz w:val="22"/>
          <w:szCs w:val="22"/>
          <w:lang w:eastAsia="zh-CN"/>
        </w:rPr>
        <w:t>Furthermore</w:t>
      </w:r>
      <w:r w:rsidR="00ED6DDF">
        <w:rPr>
          <w:rFonts w:ascii="Times New Roman" w:hAnsi="Times New Roman" w:cs="Times New Roman"/>
          <w:color w:val="000000"/>
          <w:sz w:val="22"/>
          <w:szCs w:val="22"/>
          <w:lang w:eastAsia="zh-CN"/>
        </w:rPr>
        <w:t xml:space="preserve">, </w:t>
      </w:r>
      <w:r w:rsidR="00895406">
        <w:rPr>
          <w:rFonts w:ascii="Times New Roman" w:hAnsi="Times New Roman" w:cs="Times New Roman"/>
          <w:color w:val="000000"/>
          <w:sz w:val="22"/>
          <w:szCs w:val="22"/>
          <w:lang w:eastAsia="zh-CN"/>
        </w:rPr>
        <w:t xml:space="preserve">there is </w:t>
      </w:r>
      <w:r w:rsidR="00EE11BE">
        <w:rPr>
          <w:rFonts w:ascii="Times New Roman" w:hAnsi="Times New Roman" w:cs="Times New Roman"/>
          <w:color w:val="000000"/>
          <w:sz w:val="22"/>
          <w:szCs w:val="22"/>
          <w:lang w:eastAsia="zh-CN"/>
        </w:rPr>
        <w:t xml:space="preserve">no </w:t>
      </w:r>
      <w:r w:rsidR="00895406" w:rsidRPr="00895406">
        <w:rPr>
          <w:rFonts w:ascii="Times New Roman" w:hAnsi="Times New Roman" w:cs="Times New Roman" w:hint="eastAsia"/>
          <w:color w:val="000000"/>
          <w:sz w:val="22"/>
          <w:szCs w:val="22"/>
          <w:lang w:eastAsia="zh-CN"/>
        </w:rPr>
        <w:t xml:space="preserve">evidence </w:t>
      </w:r>
      <w:r w:rsidR="00895406">
        <w:rPr>
          <w:rFonts w:ascii="Times New Roman" w:hAnsi="Times New Roman" w:cs="Times New Roman"/>
          <w:color w:val="000000"/>
          <w:sz w:val="22"/>
          <w:szCs w:val="22"/>
          <w:lang w:eastAsia="zh-CN"/>
        </w:rPr>
        <w:t xml:space="preserve">that the finer </w:t>
      </w:r>
      <w:r w:rsidR="00ED6DDF">
        <w:rPr>
          <w:rFonts w:ascii="Times New Roman" w:hAnsi="Times New Roman" w:cs="Times New Roman"/>
          <w:color w:val="000000"/>
          <w:sz w:val="22"/>
          <w:szCs w:val="22"/>
          <w:lang w:eastAsia="zh-CN"/>
        </w:rPr>
        <w:t>PSI-based PDU set discarding</w:t>
      </w:r>
      <w:r w:rsidR="00BB1919">
        <w:rPr>
          <w:rFonts w:ascii="Times New Roman" w:hAnsi="Times New Roman" w:cs="Times New Roman"/>
          <w:color w:val="000000"/>
          <w:sz w:val="22"/>
          <w:szCs w:val="22"/>
          <w:lang w:eastAsia="zh-CN"/>
        </w:rPr>
        <w:t xml:space="preserve"> will help in alleviating</w:t>
      </w:r>
      <w:r w:rsidR="00895406">
        <w:rPr>
          <w:rFonts w:ascii="Times New Roman" w:hAnsi="Times New Roman" w:cs="Times New Roman"/>
          <w:color w:val="000000"/>
          <w:sz w:val="22"/>
          <w:szCs w:val="22"/>
          <w:lang w:eastAsia="zh-CN"/>
        </w:rPr>
        <w:t xml:space="preserve"> the congestion </w:t>
      </w:r>
      <w:r w:rsidR="00BB1919">
        <w:rPr>
          <w:rFonts w:ascii="Times New Roman" w:hAnsi="Times New Roman" w:cs="Times New Roman"/>
          <w:color w:val="000000"/>
          <w:sz w:val="22"/>
          <w:szCs w:val="22"/>
          <w:lang w:eastAsia="zh-CN"/>
        </w:rPr>
        <w:t>quicker</w:t>
      </w:r>
      <w:r w:rsidR="00895406">
        <w:rPr>
          <w:rFonts w:ascii="Times New Roman" w:hAnsi="Times New Roman" w:cs="Times New Roman"/>
          <w:color w:val="000000"/>
          <w:sz w:val="22"/>
          <w:szCs w:val="22"/>
          <w:lang w:eastAsia="zh-CN"/>
        </w:rPr>
        <w:t>.</w:t>
      </w:r>
      <w:r w:rsidR="00CD4B7F">
        <w:rPr>
          <w:rFonts w:ascii="Times New Roman" w:hAnsi="Times New Roman" w:cs="Times New Roman"/>
          <w:color w:val="000000"/>
          <w:sz w:val="22"/>
          <w:szCs w:val="22"/>
          <w:lang w:eastAsia="zh-CN"/>
        </w:rPr>
        <w:t xml:space="preserve"> </w:t>
      </w:r>
      <w:r w:rsidR="007F0F81">
        <w:rPr>
          <w:rFonts w:ascii="Times New Roman" w:hAnsi="Times New Roman" w:cs="Times New Roman"/>
          <w:color w:val="000000"/>
          <w:sz w:val="22"/>
          <w:szCs w:val="22"/>
          <w:lang w:eastAsia="zh-CN"/>
        </w:rPr>
        <w:t>Hence i</w:t>
      </w:r>
      <w:r w:rsidR="00D86879">
        <w:rPr>
          <w:rFonts w:ascii="Times New Roman" w:hAnsi="Times New Roman" w:cs="Times New Roman"/>
          <w:color w:val="000000"/>
          <w:sz w:val="22"/>
          <w:szCs w:val="22"/>
          <w:lang w:eastAsia="zh-CN"/>
        </w:rPr>
        <w:t xml:space="preserve">n UL, it should be </w:t>
      </w:r>
      <w:r w:rsidR="00D86879" w:rsidRPr="00D86879">
        <w:rPr>
          <w:rFonts w:ascii="Times New Roman" w:hAnsi="Times New Roman" w:cs="Times New Roman" w:hint="eastAsia"/>
          <w:color w:val="000000"/>
          <w:sz w:val="22"/>
          <w:szCs w:val="22"/>
          <w:lang w:eastAsia="zh-CN"/>
        </w:rPr>
        <w:t>sufficient</w:t>
      </w:r>
      <w:r w:rsidR="00D86879">
        <w:rPr>
          <w:rFonts w:ascii="Times New Roman" w:hAnsi="Times New Roman" w:cs="Times New Roman"/>
          <w:color w:val="000000"/>
          <w:sz w:val="22"/>
          <w:szCs w:val="22"/>
          <w:lang w:eastAsia="zh-CN"/>
        </w:rPr>
        <w:t xml:space="preserve"> to specify a 2 PSI-groups based PDU set discarding in </w:t>
      </w:r>
      <w:proofErr w:type="spellStart"/>
      <w:r w:rsidR="00D86879">
        <w:rPr>
          <w:rFonts w:ascii="Times New Roman" w:hAnsi="Times New Roman" w:cs="Times New Roman"/>
          <w:color w:val="000000"/>
          <w:sz w:val="22"/>
          <w:szCs w:val="22"/>
          <w:lang w:eastAsia="zh-CN"/>
        </w:rPr>
        <w:t>Rel</w:t>
      </w:r>
      <w:proofErr w:type="spellEnd"/>
      <w:r w:rsidR="00D86879">
        <w:rPr>
          <w:rFonts w:ascii="Times New Roman" w:hAnsi="Times New Roman" w:cs="Times New Roman"/>
          <w:color w:val="000000"/>
          <w:sz w:val="22"/>
          <w:szCs w:val="22"/>
          <w:lang w:eastAsia="zh-CN"/>
        </w:rPr>
        <w:t>-18.</w:t>
      </w:r>
      <w:r w:rsidR="007F0F81">
        <w:rPr>
          <w:rFonts w:ascii="Times New Roman" w:hAnsi="Times New Roman" w:cs="Times New Roman"/>
          <w:color w:val="000000"/>
          <w:sz w:val="22"/>
          <w:szCs w:val="22"/>
          <w:lang w:eastAsia="zh-CN"/>
        </w:rPr>
        <w:t xml:space="preserve"> Moreover, as sub-clause </w:t>
      </w:r>
      <w:r w:rsidR="007F0F81" w:rsidRPr="007F0F81">
        <w:rPr>
          <w:rFonts w:ascii="Times New Roman" w:hAnsi="Times New Roman" w:cs="Times New Roman"/>
          <w:color w:val="000000"/>
          <w:sz w:val="22"/>
          <w:szCs w:val="22"/>
          <w:lang w:eastAsia="zh-CN"/>
        </w:rPr>
        <w:t>4.4.2.6.2</w:t>
      </w:r>
      <w:r w:rsidR="007F0F81">
        <w:rPr>
          <w:rFonts w:ascii="Times New Roman" w:hAnsi="Times New Roman" w:cs="Times New Roman"/>
          <w:color w:val="000000"/>
          <w:sz w:val="22"/>
          <w:szCs w:val="22"/>
          <w:lang w:eastAsia="zh-CN"/>
        </w:rPr>
        <w:t xml:space="preserve"> of </w:t>
      </w:r>
      <w:proofErr w:type="spellStart"/>
      <w:r w:rsidR="007F0F81">
        <w:rPr>
          <w:rFonts w:ascii="Times New Roman" w:hAnsi="Times New Roman" w:cs="Times New Roman"/>
          <w:color w:val="000000"/>
          <w:sz w:val="22"/>
          <w:szCs w:val="22"/>
          <w:lang w:eastAsia="zh-CN"/>
        </w:rPr>
        <w:t>TS26.522</w:t>
      </w:r>
      <w:proofErr w:type="spellEnd"/>
      <w:r w:rsidR="007F0F81">
        <w:rPr>
          <w:rFonts w:ascii="Times New Roman" w:hAnsi="Times New Roman" w:cs="Times New Roman"/>
          <w:color w:val="000000"/>
          <w:sz w:val="22"/>
          <w:szCs w:val="22"/>
          <w:lang w:eastAsia="zh-CN"/>
        </w:rPr>
        <w:t xml:space="preserve"> [4] explained, application fills in the PSI </w:t>
      </w:r>
      <w:r w:rsidR="009667DC">
        <w:rPr>
          <w:rFonts w:ascii="Times New Roman" w:hAnsi="Times New Roman" w:cs="Times New Roman"/>
          <w:color w:val="000000"/>
          <w:sz w:val="22"/>
          <w:szCs w:val="22"/>
          <w:lang w:eastAsia="zh-CN"/>
        </w:rPr>
        <w:t>fi</w:t>
      </w:r>
      <w:r w:rsidR="007F0F81">
        <w:rPr>
          <w:rFonts w:ascii="Times New Roman" w:hAnsi="Times New Roman" w:cs="Times New Roman"/>
          <w:color w:val="000000"/>
          <w:sz w:val="22"/>
          <w:szCs w:val="22"/>
          <w:lang w:eastAsia="zh-CN"/>
        </w:rPr>
        <w:t>e</w:t>
      </w:r>
      <w:r w:rsidR="009667DC">
        <w:rPr>
          <w:rFonts w:ascii="Times New Roman" w:hAnsi="Times New Roman" w:cs="Times New Roman"/>
          <w:color w:val="000000"/>
          <w:sz w:val="22"/>
          <w:szCs w:val="22"/>
          <w:lang w:eastAsia="zh-CN"/>
        </w:rPr>
        <w:t>l</w:t>
      </w:r>
      <w:r w:rsidR="007F0F81">
        <w:rPr>
          <w:rFonts w:ascii="Times New Roman" w:hAnsi="Times New Roman" w:cs="Times New Roman"/>
          <w:color w:val="000000"/>
          <w:sz w:val="22"/>
          <w:szCs w:val="22"/>
          <w:lang w:eastAsia="zh-CN"/>
        </w:rPr>
        <w:t xml:space="preserve">d from the encoding and decoding perspective. For example, if a PDU set contains 100% information, the PSI will be filled as 0, if a PDU set contains 90% information, the PSI will be filled as 1, and so on. </w:t>
      </w:r>
      <w:r w:rsidR="0058691B">
        <w:rPr>
          <w:rFonts w:ascii="Times New Roman" w:hAnsi="Times New Roman" w:cs="Times New Roman"/>
          <w:color w:val="000000"/>
          <w:sz w:val="22"/>
          <w:szCs w:val="22"/>
          <w:lang w:eastAsia="zh-CN"/>
        </w:rPr>
        <w:t xml:space="preserve">For different applications, if the same protocol </w:t>
      </w:r>
      <w:r w:rsidR="00FC6262">
        <w:rPr>
          <w:rFonts w:ascii="Times New Roman" w:hAnsi="Times New Roman" w:cs="Times New Roman"/>
          <w:color w:val="000000"/>
          <w:sz w:val="22"/>
          <w:szCs w:val="22"/>
          <w:lang w:eastAsia="zh-CN"/>
        </w:rPr>
        <w:t xml:space="preserve">is </w:t>
      </w:r>
      <w:r w:rsidR="0058691B">
        <w:rPr>
          <w:rFonts w:ascii="Times New Roman" w:hAnsi="Times New Roman" w:cs="Times New Roman"/>
          <w:color w:val="000000"/>
          <w:sz w:val="22"/>
          <w:szCs w:val="22"/>
          <w:lang w:eastAsia="zh-CN"/>
        </w:rPr>
        <w:t xml:space="preserve">used (e.g., </w:t>
      </w:r>
      <w:proofErr w:type="spellStart"/>
      <w:r w:rsidR="0058691B">
        <w:rPr>
          <w:rFonts w:ascii="Times New Roman" w:hAnsi="Times New Roman" w:cs="Times New Roman"/>
          <w:color w:val="000000"/>
          <w:sz w:val="22"/>
          <w:szCs w:val="22"/>
          <w:lang w:eastAsia="zh-CN"/>
        </w:rPr>
        <w:t>H.264</w:t>
      </w:r>
      <w:proofErr w:type="spellEnd"/>
      <w:r w:rsidR="0058691B">
        <w:rPr>
          <w:rFonts w:ascii="Times New Roman" w:hAnsi="Times New Roman" w:cs="Times New Roman"/>
          <w:color w:val="000000"/>
          <w:sz w:val="22"/>
          <w:szCs w:val="22"/>
          <w:lang w:eastAsia="zh-CN"/>
        </w:rPr>
        <w:t xml:space="preserve">, </w:t>
      </w:r>
      <w:proofErr w:type="spellStart"/>
      <w:r w:rsidR="0058691B">
        <w:rPr>
          <w:rFonts w:ascii="Times New Roman" w:hAnsi="Times New Roman" w:cs="Times New Roman"/>
          <w:color w:val="000000"/>
          <w:sz w:val="22"/>
          <w:szCs w:val="22"/>
          <w:lang w:eastAsia="zh-CN"/>
        </w:rPr>
        <w:t>HEVC</w:t>
      </w:r>
      <w:proofErr w:type="spellEnd"/>
      <w:r w:rsidR="0058691B">
        <w:rPr>
          <w:rFonts w:ascii="Times New Roman" w:hAnsi="Times New Roman" w:cs="Times New Roman"/>
          <w:color w:val="000000"/>
          <w:sz w:val="22"/>
          <w:szCs w:val="22"/>
          <w:lang w:eastAsia="zh-CN"/>
        </w:rPr>
        <w:t>), they</w:t>
      </w:r>
      <w:r w:rsidR="009667DC">
        <w:rPr>
          <w:rFonts w:ascii="Times New Roman" w:hAnsi="Times New Roman" w:cs="Times New Roman"/>
          <w:color w:val="000000"/>
          <w:sz w:val="22"/>
          <w:szCs w:val="22"/>
          <w:lang w:eastAsia="zh-CN"/>
        </w:rPr>
        <w:t xml:space="preserve"> will follow the same principle to fill in the PSI field.</w:t>
      </w:r>
      <w:r w:rsidR="0058691B">
        <w:rPr>
          <w:rFonts w:ascii="Times New Roman" w:hAnsi="Times New Roman" w:cs="Times New Roman"/>
          <w:color w:val="000000"/>
          <w:sz w:val="22"/>
          <w:szCs w:val="22"/>
          <w:lang w:eastAsia="zh-CN"/>
        </w:rPr>
        <w:t xml:space="preserve"> However, different applications may have different understanding</w:t>
      </w:r>
      <w:r w:rsidR="009667DC">
        <w:rPr>
          <w:rFonts w:ascii="Times New Roman" w:hAnsi="Times New Roman" w:cs="Times New Roman"/>
          <w:color w:val="000000"/>
          <w:sz w:val="22"/>
          <w:szCs w:val="22"/>
          <w:lang w:eastAsia="zh-CN"/>
        </w:rPr>
        <w:t xml:space="preserve"> of high/low importance. </w:t>
      </w:r>
      <w:r w:rsidR="00FC6262">
        <w:rPr>
          <w:rFonts w:ascii="Times New Roman" w:hAnsi="Times New Roman" w:cs="Times New Roman"/>
          <w:color w:val="000000"/>
          <w:sz w:val="22"/>
          <w:szCs w:val="22"/>
          <w:lang w:eastAsia="zh-CN"/>
        </w:rPr>
        <w:t>For instance,</w:t>
      </w:r>
      <w:r w:rsidR="002577F9">
        <w:rPr>
          <w:rFonts w:ascii="Times New Roman" w:hAnsi="Times New Roman" w:cs="Times New Roman"/>
          <w:color w:val="000000"/>
          <w:sz w:val="22"/>
          <w:szCs w:val="22"/>
          <w:lang w:eastAsia="zh-CN"/>
        </w:rPr>
        <w:t xml:space="preserve"> </w:t>
      </w:r>
      <w:r w:rsidR="0078421A">
        <w:rPr>
          <w:rFonts w:ascii="Times New Roman" w:hAnsi="Times New Roman" w:cs="Times New Roman"/>
          <w:color w:val="000000"/>
          <w:sz w:val="22"/>
          <w:szCs w:val="22"/>
          <w:lang w:eastAsia="zh-CN"/>
        </w:rPr>
        <w:t xml:space="preserve">for </w:t>
      </w:r>
      <w:r w:rsidR="002577F9">
        <w:rPr>
          <w:rFonts w:ascii="Times New Roman" w:hAnsi="Times New Roman" w:cs="Times New Roman"/>
          <w:color w:val="000000"/>
          <w:sz w:val="22"/>
          <w:szCs w:val="22"/>
          <w:lang w:eastAsia="zh-CN"/>
        </w:rPr>
        <w:t xml:space="preserve">remote surgery video, PSI 0~14 are high importance, while for AR gaming, </w:t>
      </w:r>
      <w:r w:rsidR="00FC6262">
        <w:rPr>
          <w:rFonts w:ascii="Times New Roman" w:hAnsi="Times New Roman" w:cs="Times New Roman"/>
          <w:color w:val="000000"/>
          <w:sz w:val="22"/>
          <w:szCs w:val="22"/>
          <w:lang w:eastAsia="zh-CN"/>
        </w:rPr>
        <w:t xml:space="preserve">only </w:t>
      </w:r>
      <w:r w:rsidR="002577F9">
        <w:rPr>
          <w:rFonts w:ascii="Times New Roman" w:hAnsi="Times New Roman" w:cs="Times New Roman"/>
          <w:color w:val="000000"/>
          <w:sz w:val="22"/>
          <w:szCs w:val="22"/>
          <w:lang w:eastAsia="zh-CN"/>
        </w:rPr>
        <w:t xml:space="preserve">PSI 0~5 are high importance. So in UL, how to classify 16 </w:t>
      </w:r>
      <w:proofErr w:type="spellStart"/>
      <w:r w:rsidR="002577F9">
        <w:rPr>
          <w:rFonts w:ascii="Times New Roman" w:hAnsi="Times New Roman" w:cs="Times New Roman"/>
          <w:color w:val="000000"/>
          <w:sz w:val="22"/>
          <w:szCs w:val="22"/>
          <w:lang w:eastAsia="zh-CN"/>
        </w:rPr>
        <w:t>PSIs</w:t>
      </w:r>
      <w:proofErr w:type="spellEnd"/>
      <w:r w:rsidR="002577F9">
        <w:rPr>
          <w:rFonts w:ascii="Times New Roman" w:hAnsi="Times New Roman" w:cs="Times New Roman"/>
          <w:color w:val="000000"/>
          <w:sz w:val="22"/>
          <w:szCs w:val="22"/>
          <w:lang w:eastAsia="zh-CN"/>
        </w:rPr>
        <w:t xml:space="preserve"> into </w:t>
      </w:r>
      <w:r w:rsidR="00FC6262">
        <w:rPr>
          <w:rFonts w:ascii="Times New Roman" w:hAnsi="Times New Roman" w:cs="Times New Roman"/>
          <w:color w:val="000000"/>
          <w:sz w:val="22"/>
          <w:szCs w:val="22"/>
          <w:lang w:eastAsia="zh-CN"/>
        </w:rPr>
        <w:t xml:space="preserve">the importance </w:t>
      </w:r>
      <w:r w:rsidR="002577F9">
        <w:rPr>
          <w:rFonts w:ascii="Times New Roman" w:hAnsi="Times New Roman" w:cs="Times New Roman"/>
          <w:color w:val="000000"/>
          <w:sz w:val="22"/>
          <w:szCs w:val="22"/>
          <w:lang w:eastAsia="zh-CN"/>
        </w:rPr>
        <w:t xml:space="preserve">groups should be </w:t>
      </w:r>
      <w:r w:rsidR="00FC6262">
        <w:rPr>
          <w:rFonts w:ascii="Times New Roman" w:hAnsi="Times New Roman" w:cs="Times New Roman"/>
          <w:color w:val="000000"/>
          <w:sz w:val="22"/>
          <w:szCs w:val="22"/>
          <w:lang w:eastAsia="zh-CN"/>
        </w:rPr>
        <w:t>decided</w:t>
      </w:r>
      <w:r w:rsidR="002577F9">
        <w:rPr>
          <w:rFonts w:ascii="Times New Roman" w:hAnsi="Times New Roman" w:cs="Times New Roman"/>
          <w:color w:val="000000"/>
          <w:sz w:val="22"/>
          <w:szCs w:val="22"/>
          <w:lang w:eastAsia="zh-CN"/>
        </w:rPr>
        <w:t xml:space="preserve"> by </w:t>
      </w:r>
      <w:r w:rsidR="00FC6262">
        <w:rPr>
          <w:rFonts w:ascii="Times New Roman" w:hAnsi="Times New Roman" w:cs="Times New Roman"/>
          <w:color w:val="000000"/>
          <w:sz w:val="22"/>
          <w:szCs w:val="22"/>
          <w:lang w:eastAsia="zh-CN"/>
        </w:rPr>
        <w:t xml:space="preserve">the </w:t>
      </w:r>
      <w:proofErr w:type="spellStart"/>
      <w:r w:rsidR="002577F9">
        <w:rPr>
          <w:rFonts w:ascii="Times New Roman" w:hAnsi="Times New Roman" w:cs="Times New Roman"/>
          <w:color w:val="000000"/>
          <w:sz w:val="22"/>
          <w:szCs w:val="22"/>
          <w:lang w:eastAsia="zh-CN"/>
        </w:rPr>
        <w:t>UE</w:t>
      </w:r>
      <w:proofErr w:type="spellEnd"/>
      <w:r w:rsidR="002577F9">
        <w:rPr>
          <w:rFonts w:ascii="Times New Roman" w:hAnsi="Times New Roman" w:cs="Times New Roman"/>
          <w:color w:val="000000"/>
          <w:sz w:val="22"/>
          <w:szCs w:val="22"/>
          <w:lang w:eastAsia="zh-CN"/>
        </w:rPr>
        <w:t xml:space="preserve"> based on the implementation.</w:t>
      </w:r>
      <w:r w:rsidR="00D86879">
        <w:rPr>
          <w:rFonts w:ascii="Times New Roman" w:hAnsi="Times New Roman" w:cs="Times New Roman"/>
          <w:color w:val="000000"/>
          <w:sz w:val="22"/>
          <w:szCs w:val="22"/>
          <w:lang w:eastAsia="zh-CN"/>
        </w:rPr>
        <w:t xml:space="preserve"> In DL, how to use the PSI information conveyed in </w:t>
      </w:r>
      <w:proofErr w:type="spellStart"/>
      <w:r w:rsidR="00D86879">
        <w:rPr>
          <w:rFonts w:ascii="Times New Roman" w:hAnsi="Times New Roman" w:cs="Times New Roman"/>
          <w:color w:val="000000"/>
          <w:sz w:val="22"/>
          <w:szCs w:val="22"/>
          <w:lang w:eastAsia="zh-CN"/>
        </w:rPr>
        <w:t>GTP</w:t>
      </w:r>
      <w:proofErr w:type="spellEnd"/>
      <w:r w:rsidR="00D86879">
        <w:rPr>
          <w:rFonts w:ascii="Times New Roman" w:hAnsi="Times New Roman" w:cs="Times New Roman"/>
          <w:color w:val="000000"/>
          <w:sz w:val="22"/>
          <w:szCs w:val="22"/>
          <w:lang w:eastAsia="zh-CN"/>
        </w:rPr>
        <w:t>-U header to perform the PDU set discarding is up to network implementation.</w:t>
      </w:r>
    </w:p>
    <w:p w14:paraId="31EF53E1" w14:textId="6621E657" w:rsidR="00D62F01" w:rsidRPr="00D62F01" w:rsidRDefault="00D62F01" w:rsidP="00D86879">
      <w:pPr>
        <w:pBdr>
          <w:top w:val="single" w:sz="4" w:space="1" w:color="auto"/>
          <w:left w:val="single" w:sz="4" w:space="4" w:color="auto"/>
          <w:bottom w:val="single" w:sz="4" w:space="1" w:color="auto"/>
          <w:right w:val="single" w:sz="4" w:space="3" w:color="auto"/>
        </w:pBdr>
        <w:rPr>
          <w:rFonts w:ascii="Times New Roman" w:hAnsi="Times New Roman" w:cs="Times New Roman"/>
          <w:i/>
          <w:color w:val="000000"/>
          <w:sz w:val="21"/>
          <w:szCs w:val="22"/>
          <w:lang w:eastAsia="zh-CN"/>
        </w:rPr>
      </w:pPr>
      <w:r w:rsidRPr="00D62F01">
        <w:rPr>
          <w:rFonts w:ascii="Times New Roman" w:hAnsi="Times New Roman" w:cs="Times New Roman" w:hint="eastAsia"/>
          <w:i/>
          <w:color w:val="000000"/>
          <w:sz w:val="21"/>
          <w:szCs w:val="22"/>
          <w:lang w:eastAsia="zh-CN"/>
        </w:rPr>
        <w:t xml:space="preserve">PDU Set Importance [PSI] (4 bits): The PDU Set Importance field indicates the importance of this PDU Set compared to other PDU Sets within the same </w:t>
      </w:r>
      <w:proofErr w:type="spellStart"/>
      <w:r w:rsidRPr="00D62F01">
        <w:rPr>
          <w:rFonts w:ascii="Times New Roman" w:hAnsi="Times New Roman" w:cs="Times New Roman" w:hint="eastAsia"/>
          <w:i/>
          <w:color w:val="000000"/>
          <w:sz w:val="21"/>
          <w:szCs w:val="22"/>
          <w:lang w:eastAsia="zh-CN"/>
        </w:rPr>
        <w:t>QoS</w:t>
      </w:r>
      <w:proofErr w:type="spellEnd"/>
      <w:r w:rsidRPr="00D62F01">
        <w:rPr>
          <w:rFonts w:ascii="Times New Roman" w:hAnsi="Times New Roman" w:cs="Times New Roman" w:hint="eastAsia"/>
          <w:i/>
          <w:color w:val="000000"/>
          <w:sz w:val="21"/>
          <w:szCs w:val="22"/>
          <w:lang w:eastAsia="zh-CN"/>
        </w:rPr>
        <w:t xml:space="preserve"> flow. Lower values shall indicate a higher importance PDU Set with the highest importance PDU Set indicated by 0 and the lowest importance PDU Set indicated by 15.</w:t>
      </w:r>
    </w:p>
    <w:p w14:paraId="3D7A3A01" w14:textId="767C59AA" w:rsidR="00C90ED1" w:rsidRDefault="00EE11BE" w:rsidP="00C90ED1">
      <w:pPr>
        <w:pStyle w:val="Proposal"/>
        <w:numPr>
          <w:ilvl w:val="0"/>
          <w:numId w:val="7"/>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 xml:space="preserve">For uplink, </w:t>
      </w:r>
      <w:r w:rsidR="00546DC4">
        <w:rPr>
          <w:rFonts w:ascii="Times New Roman" w:hAnsi="Times New Roman" w:cs="Times New Roman"/>
          <w:color w:val="000000"/>
          <w:sz w:val="22"/>
          <w:szCs w:val="22"/>
        </w:rPr>
        <w:t xml:space="preserve">PDU Sets are classified </w:t>
      </w:r>
      <w:r w:rsidR="00FC6262">
        <w:rPr>
          <w:rFonts w:ascii="Times New Roman" w:hAnsi="Times New Roman" w:cs="Times New Roman"/>
          <w:color w:val="000000"/>
          <w:sz w:val="22"/>
          <w:szCs w:val="22"/>
        </w:rPr>
        <w:t>into two</w:t>
      </w:r>
      <w:r w:rsidR="00C90ED1">
        <w:rPr>
          <w:rFonts w:ascii="Times New Roman" w:hAnsi="Times New Roman" w:cs="Times New Roman"/>
          <w:color w:val="000000"/>
          <w:sz w:val="22"/>
          <w:szCs w:val="22"/>
        </w:rPr>
        <w:t xml:space="preserve"> </w:t>
      </w:r>
      <w:r w:rsidR="00546DC4">
        <w:rPr>
          <w:rFonts w:ascii="Times New Roman" w:hAnsi="Times New Roman" w:cs="Times New Roman"/>
          <w:color w:val="000000"/>
          <w:sz w:val="22"/>
          <w:szCs w:val="22"/>
        </w:rPr>
        <w:t xml:space="preserve">PDU set importance </w:t>
      </w:r>
      <w:r w:rsidR="00C90ED1">
        <w:rPr>
          <w:rFonts w:ascii="Times New Roman" w:hAnsi="Times New Roman" w:cs="Times New Roman"/>
          <w:color w:val="000000"/>
          <w:sz w:val="22"/>
          <w:szCs w:val="22"/>
        </w:rPr>
        <w:t>groups (</w:t>
      </w:r>
      <w:r w:rsidR="00546DC4">
        <w:rPr>
          <w:rFonts w:ascii="Times New Roman" w:hAnsi="Times New Roman" w:cs="Times New Roman"/>
          <w:color w:val="000000"/>
          <w:sz w:val="22"/>
          <w:szCs w:val="22"/>
        </w:rPr>
        <w:t>i.e</w:t>
      </w:r>
      <w:r w:rsidR="00C90ED1">
        <w:rPr>
          <w:rFonts w:ascii="Times New Roman" w:hAnsi="Times New Roman" w:cs="Times New Roman"/>
          <w:color w:val="000000"/>
          <w:sz w:val="22"/>
          <w:szCs w:val="22"/>
        </w:rPr>
        <w:t>., high</w:t>
      </w:r>
      <w:r w:rsidR="00546DC4">
        <w:rPr>
          <w:rFonts w:ascii="Times New Roman" w:hAnsi="Times New Roman" w:cs="Times New Roman"/>
          <w:color w:val="000000"/>
          <w:sz w:val="22"/>
          <w:szCs w:val="22"/>
        </w:rPr>
        <w:t xml:space="preserve"> and </w:t>
      </w:r>
      <w:r w:rsidR="00C90ED1">
        <w:rPr>
          <w:rFonts w:ascii="Times New Roman" w:hAnsi="Times New Roman" w:cs="Times New Roman"/>
          <w:color w:val="000000"/>
          <w:sz w:val="22"/>
          <w:szCs w:val="22"/>
        </w:rPr>
        <w:t>low importan</w:t>
      </w:r>
      <w:r w:rsidR="004C5062">
        <w:rPr>
          <w:rFonts w:ascii="Times New Roman" w:hAnsi="Times New Roman" w:cs="Times New Roman"/>
          <w:color w:val="000000"/>
          <w:sz w:val="22"/>
          <w:szCs w:val="22"/>
        </w:rPr>
        <w:t>ce</w:t>
      </w:r>
      <w:r w:rsidR="00C90ED1">
        <w:rPr>
          <w:rFonts w:ascii="Times New Roman" w:hAnsi="Times New Roman" w:cs="Times New Roman"/>
          <w:color w:val="000000"/>
          <w:sz w:val="22"/>
          <w:szCs w:val="22"/>
        </w:rPr>
        <w:t>)</w:t>
      </w:r>
      <w:r w:rsidR="00A357F8">
        <w:rPr>
          <w:rFonts w:ascii="Times New Roman" w:hAnsi="Times New Roman" w:cs="Times New Roman"/>
          <w:color w:val="000000"/>
          <w:sz w:val="22"/>
          <w:szCs w:val="22"/>
        </w:rPr>
        <w:t xml:space="preserve"> based on </w:t>
      </w:r>
      <w:proofErr w:type="spellStart"/>
      <w:r w:rsidR="00A357F8">
        <w:rPr>
          <w:rFonts w:ascii="Times New Roman" w:hAnsi="Times New Roman" w:cs="Times New Roman"/>
          <w:color w:val="000000"/>
          <w:sz w:val="22"/>
          <w:szCs w:val="22"/>
        </w:rPr>
        <w:t>UE</w:t>
      </w:r>
      <w:proofErr w:type="spellEnd"/>
      <w:r w:rsidR="00A357F8">
        <w:rPr>
          <w:rFonts w:ascii="Times New Roman" w:hAnsi="Times New Roman" w:cs="Times New Roman"/>
          <w:color w:val="000000"/>
          <w:sz w:val="22"/>
          <w:szCs w:val="22"/>
        </w:rPr>
        <w:t xml:space="preserve"> implementation</w:t>
      </w:r>
      <w:r w:rsidR="00C90ED1">
        <w:rPr>
          <w:rFonts w:ascii="Times New Roman" w:hAnsi="Times New Roman" w:cs="Times New Roman"/>
          <w:color w:val="000000"/>
          <w:sz w:val="22"/>
          <w:szCs w:val="22"/>
        </w:rPr>
        <w:t>.</w:t>
      </w:r>
    </w:p>
    <w:p w14:paraId="292106C1" w14:textId="272117EB" w:rsidR="00A25701" w:rsidRDefault="00791F64" w:rsidP="00A25A2B">
      <w:pP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When it comes to how the PSI-based mechanism should work in detail, t</w:t>
      </w:r>
      <w:r w:rsidR="00443F4C">
        <w:rPr>
          <w:rFonts w:ascii="Times New Roman" w:hAnsi="Times New Roman" w:cs="Times New Roman"/>
          <w:color w:val="000000"/>
          <w:sz w:val="22"/>
          <w:szCs w:val="22"/>
          <w:lang w:eastAsia="zh-CN"/>
        </w:rPr>
        <w:t xml:space="preserve">he companies expressed their initial views in the offline discussion that took place during </w:t>
      </w:r>
      <w:proofErr w:type="spellStart"/>
      <w:r w:rsidR="00443F4C">
        <w:rPr>
          <w:rFonts w:ascii="Times New Roman" w:hAnsi="Times New Roman" w:cs="Times New Roman"/>
          <w:color w:val="000000"/>
          <w:sz w:val="22"/>
          <w:szCs w:val="22"/>
          <w:lang w:eastAsia="zh-CN"/>
        </w:rPr>
        <w:t>RAN2#122</w:t>
      </w:r>
      <w:proofErr w:type="spellEnd"/>
      <w:r w:rsidR="00443F4C">
        <w:rPr>
          <w:rFonts w:ascii="Times New Roman" w:hAnsi="Times New Roman" w:cs="Times New Roman"/>
          <w:color w:val="000000"/>
          <w:sz w:val="22"/>
          <w:szCs w:val="22"/>
          <w:lang w:eastAsia="zh-CN"/>
        </w:rPr>
        <w:t xml:space="preserve"> meeting and was summarized in [</w:t>
      </w:r>
      <w:r w:rsidR="00A25701">
        <w:rPr>
          <w:rFonts w:ascii="Times New Roman" w:hAnsi="Times New Roman" w:cs="Times New Roman"/>
          <w:color w:val="000000"/>
          <w:sz w:val="22"/>
          <w:szCs w:val="22"/>
          <w:lang w:eastAsia="zh-CN"/>
        </w:rPr>
        <w:t>5</w:t>
      </w:r>
      <w:r w:rsidR="00443F4C">
        <w:rPr>
          <w:rFonts w:ascii="Times New Roman" w:hAnsi="Times New Roman" w:cs="Times New Roman"/>
          <w:color w:val="000000"/>
          <w:sz w:val="22"/>
          <w:szCs w:val="22"/>
          <w:lang w:eastAsia="zh-CN"/>
        </w:rPr>
        <w:t xml:space="preserve">]. </w:t>
      </w:r>
      <w:r w:rsidR="00A25701">
        <w:rPr>
          <w:rFonts w:ascii="Times New Roman" w:hAnsi="Times New Roman" w:cs="Times New Roman"/>
          <w:color w:val="000000"/>
          <w:sz w:val="22"/>
          <w:szCs w:val="22"/>
          <w:lang w:eastAsia="zh-CN"/>
        </w:rPr>
        <w:t>There were two main families of solutions:</w:t>
      </w:r>
    </w:p>
    <w:p w14:paraId="16062121" w14:textId="69CE55EA" w:rsidR="00A25701" w:rsidRDefault="00A25701" w:rsidP="003E35B3">
      <w:pPr>
        <w:pStyle w:val="af1"/>
        <w:numPr>
          <w:ilvl w:val="0"/>
          <w:numId w:val="22"/>
        </w:numPr>
        <w:jc w:val="left"/>
        <w:rPr>
          <w:rFonts w:ascii="Times New Roman" w:hAnsi="Times New Roman" w:cs="Times New Roman"/>
          <w:color w:val="000000"/>
          <w:sz w:val="22"/>
          <w:szCs w:val="22"/>
        </w:rPr>
      </w:pPr>
      <w:r>
        <w:rPr>
          <w:rFonts w:ascii="Times New Roman" w:hAnsi="Times New Roman" w:cs="Times New Roman"/>
          <w:color w:val="000000"/>
          <w:sz w:val="22"/>
          <w:szCs w:val="22"/>
        </w:rPr>
        <w:t xml:space="preserve">Direct discard </w:t>
      </w:r>
      <w:r w:rsidR="00253793">
        <w:rPr>
          <w:rFonts w:ascii="Times New Roman" w:hAnsi="Times New Roman" w:cs="Times New Roman"/>
          <w:color w:val="000000"/>
          <w:sz w:val="22"/>
          <w:szCs w:val="22"/>
        </w:rPr>
        <w:t xml:space="preserve">of all PDU sets belonging to low importance group – in this option, when the network enables the PSI based discard mechanism, the </w:t>
      </w:r>
      <w:proofErr w:type="spellStart"/>
      <w:r w:rsidR="00253793">
        <w:rPr>
          <w:rFonts w:ascii="Times New Roman" w:hAnsi="Times New Roman" w:cs="Times New Roman"/>
          <w:color w:val="000000"/>
          <w:sz w:val="22"/>
          <w:szCs w:val="22"/>
        </w:rPr>
        <w:t>UE</w:t>
      </w:r>
      <w:proofErr w:type="spellEnd"/>
      <w:r w:rsidR="00253793">
        <w:rPr>
          <w:rFonts w:ascii="Times New Roman" w:hAnsi="Times New Roman" w:cs="Times New Roman"/>
          <w:color w:val="000000"/>
          <w:sz w:val="22"/>
          <w:szCs w:val="22"/>
        </w:rPr>
        <w:t xml:space="preserve"> discards </w:t>
      </w:r>
      <w:r w:rsidR="00253793" w:rsidRPr="00253793">
        <w:rPr>
          <w:rFonts w:ascii="Times New Roman" w:hAnsi="Times New Roman" w:cs="Times New Roman"/>
          <w:b/>
          <w:color w:val="000000"/>
          <w:sz w:val="22"/>
          <w:szCs w:val="22"/>
        </w:rPr>
        <w:t>all</w:t>
      </w:r>
      <w:r w:rsidR="00253793">
        <w:rPr>
          <w:rFonts w:ascii="Times New Roman" w:hAnsi="Times New Roman" w:cs="Times New Roman"/>
          <w:color w:val="000000"/>
          <w:sz w:val="22"/>
          <w:szCs w:val="22"/>
        </w:rPr>
        <w:t xml:space="preserve"> low-importance PDU sets</w:t>
      </w:r>
      <w:r w:rsidR="001E5ADB">
        <w:rPr>
          <w:rFonts w:ascii="Times New Roman" w:hAnsi="Times New Roman" w:cs="Times New Roman"/>
          <w:color w:val="000000"/>
          <w:sz w:val="22"/>
          <w:szCs w:val="22"/>
        </w:rPr>
        <w:t xml:space="preserve"> </w:t>
      </w:r>
      <w:r w:rsidR="00253793">
        <w:rPr>
          <w:rFonts w:ascii="Times New Roman" w:hAnsi="Times New Roman" w:cs="Times New Roman"/>
          <w:color w:val="000000"/>
          <w:sz w:val="22"/>
          <w:szCs w:val="22"/>
        </w:rPr>
        <w:t>until the network disables the mechanism.</w:t>
      </w:r>
    </w:p>
    <w:p w14:paraId="6EDE7AE6" w14:textId="2BC2DA62" w:rsidR="00253793" w:rsidRDefault="00253793" w:rsidP="003541DE">
      <w:pPr>
        <w:pStyle w:val="af1"/>
        <w:numPr>
          <w:ilvl w:val="0"/>
          <w:numId w:val="22"/>
        </w:numPr>
        <w:spacing w:before="240"/>
        <w:jc w:val="left"/>
        <w:rPr>
          <w:rFonts w:ascii="Times New Roman" w:hAnsi="Times New Roman" w:cs="Times New Roman"/>
          <w:color w:val="000000"/>
          <w:sz w:val="22"/>
          <w:szCs w:val="22"/>
        </w:rPr>
      </w:pPr>
      <w:r>
        <w:rPr>
          <w:rFonts w:ascii="Times New Roman" w:hAnsi="Times New Roman" w:cs="Times New Roman"/>
          <w:color w:val="000000"/>
          <w:sz w:val="22"/>
          <w:szCs w:val="22"/>
        </w:rPr>
        <w:t xml:space="preserve">Timer-based discard – in this option, the </w:t>
      </w:r>
      <w:proofErr w:type="spellStart"/>
      <w:r>
        <w:rPr>
          <w:rFonts w:ascii="Times New Roman" w:hAnsi="Times New Roman" w:cs="Times New Roman"/>
          <w:color w:val="000000"/>
          <w:sz w:val="22"/>
          <w:szCs w:val="22"/>
        </w:rPr>
        <w:t>PDCP</w:t>
      </w:r>
      <w:proofErr w:type="spellEnd"/>
      <w:r>
        <w:rPr>
          <w:rFonts w:ascii="Times New Roman" w:hAnsi="Times New Roman" w:cs="Times New Roman"/>
          <w:color w:val="000000"/>
          <w:sz w:val="22"/>
          <w:szCs w:val="22"/>
        </w:rPr>
        <w:t xml:space="preserve"> discard timer can be reused for congestion control mechanism. High and low importance PDU sets are configured with different values of </w:t>
      </w:r>
      <w:proofErr w:type="spellStart"/>
      <w:r w:rsidRPr="00C942E7">
        <w:rPr>
          <w:rFonts w:ascii="Times New Roman" w:hAnsi="Times New Roman" w:cs="Times New Roman"/>
          <w:color w:val="000000"/>
          <w:sz w:val="22"/>
          <w:szCs w:val="22"/>
        </w:rPr>
        <w:t>PDCP</w:t>
      </w:r>
      <w:proofErr w:type="spellEnd"/>
      <w:r w:rsidRPr="00C942E7">
        <w:rPr>
          <w:rFonts w:ascii="Times New Roman" w:hAnsi="Times New Roman" w:cs="Times New Roman"/>
          <w:color w:val="000000"/>
          <w:sz w:val="22"/>
          <w:szCs w:val="22"/>
        </w:rPr>
        <w:t xml:space="preserve"> discard timer. </w:t>
      </w:r>
      <w:r>
        <w:rPr>
          <w:rFonts w:ascii="Times New Roman" w:hAnsi="Times New Roman" w:cs="Times New Roman"/>
          <w:color w:val="000000"/>
          <w:sz w:val="22"/>
          <w:szCs w:val="22"/>
        </w:rPr>
        <w:t xml:space="preserve">According to the congestion status and other policies, the </w:t>
      </w:r>
      <w:proofErr w:type="spellStart"/>
      <w:r>
        <w:rPr>
          <w:rFonts w:ascii="Times New Roman" w:hAnsi="Times New Roman" w:cs="Times New Roman"/>
          <w:color w:val="000000"/>
          <w:sz w:val="22"/>
          <w:szCs w:val="22"/>
        </w:rPr>
        <w:t>gNB</w:t>
      </w:r>
      <w:proofErr w:type="spellEnd"/>
      <w:r>
        <w:rPr>
          <w:rFonts w:ascii="Times New Roman" w:hAnsi="Times New Roman" w:cs="Times New Roman"/>
          <w:color w:val="000000"/>
          <w:sz w:val="22"/>
          <w:szCs w:val="22"/>
        </w:rPr>
        <w:t xml:space="preserve"> can temporarily adjust the </w:t>
      </w:r>
      <w:proofErr w:type="spellStart"/>
      <w:r>
        <w:rPr>
          <w:rFonts w:ascii="Times New Roman" w:hAnsi="Times New Roman" w:cs="Times New Roman"/>
          <w:color w:val="000000"/>
          <w:sz w:val="22"/>
          <w:szCs w:val="22"/>
        </w:rPr>
        <w:t>PDCP</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dicardTimer</w:t>
      </w:r>
      <w:proofErr w:type="spellEnd"/>
      <w:r>
        <w:rPr>
          <w:rFonts w:ascii="Times New Roman" w:hAnsi="Times New Roman" w:cs="Times New Roman"/>
          <w:color w:val="000000"/>
          <w:sz w:val="22"/>
          <w:szCs w:val="22"/>
        </w:rPr>
        <w:t xml:space="preserve"> length of low </w:t>
      </w:r>
      <w:r w:rsidR="00791F64">
        <w:rPr>
          <w:rFonts w:ascii="Times New Roman" w:hAnsi="Times New Roman" w:cs="Times New Roman"/>
          <w:color w:val="000000"/>
          <w:sz w:val="22"/>
          <w:szCs w:val="22"/>
        </w:rPr>
        <w:t>importance PDU sets</w:t>
      </w:r>
      <w:r>
        <w:rPr>
          <w:rFonts w:ascii="Times New Roman" w:hAnsi="Times New Roman" w:cs="Times New Roman"/>
          <w:color w:val="000000"/>
          <w:sz w:val="22"/>
          <w:szCs w:val="22"/>
        </w:rPr>
        <w:t xml:space="preserve"> to be a shorter value. </w:t>
      </w:r>
    </w:p>
    <w:p w14:paraId="2ECDB32B" w14:textId="77777777" w:rsidR="00412DA5" w:rsidRPr="00412DA5" w:rsidRDefault="00412DA5" w:rsidP="00412DA5">
      <w:pPr>
        <w:pStyle w:val="af1"/>
        <w:rPr>
          <w:rFonts w:ascii="Times New Roman" w:hAnsi="Times New Roman" w:cs="Times New Roman"/>
          <w:color w:val="000000"/>
          <w:sz w:val="22"/>
          <w:szCs w:val="22"/>
        </w:rPr>
      </w:pPr>
    </w:p>
    <w:p w14:paraId="455CAF1D" w14:textId="7FE71F4F" w:rsidR="00253793" w:rsidRDefault="00253793" w:rsidP="00253793">
      <w:pPr>
        <w:rPr>
          <w:rFonts w:ascii="Times New Roman" w:hAnsi="Times New Roman" w:cs="Times New Roman"/>
          <w:color w:val="000000"/>
          <w:sz w:val="22"/>
          <w:szCs w:val="22"/>
        </w:rPr>
      </w:pPr>
      <w:r>
        <w:rPr>
          <w:rFonts w:ascii="Times New Roman" w:hAnsi="Times New Roman" w:cs="Times New Roman"/>
          <w:color w:val="000000"/>
          <w:sz w:val="22"/>
          <w:szCs w:val="22"/>
        </w:rPr>
        <w:t xml:space="preserve">We think there is a very significant advantage of option 2 over option 1. In option 1, when the </w:t>
      </w:r>
      <w:r w:rsidR="00B652CB">
        <w:rPr>
          <w:rFonts w:ascii="Times New Roman" w:hAnsi="Times New Roman" w:cs="Times New Roman"/>
          <w:color w:val="000000"/>
          <w:sz w:val="22"/>
          <w:szCs w:val="22"/>
        </w:rPr>
        <w:t>mechanism</w:t>
      </w:r>
      <w:r>
        <w:rPr>
          <w:rFonts w:ascii="Times New Roman" w:hAnsi="Times New Roman" w:cs="Times New Roman"/>
          <w:color w:val="000000"/>
          <w:sz w:val="22"/>
          <w:szCs w:val="22"/>
        </w:rPr>
        <w:t xml:space="preserve"> is enabled, the </w:t>
      </w:r>
      <w:proofErr w:type="spellStart"/>
      <w:r>
        <w:rPr>
          <w:rFonts w:ascii="Times New Roman" w:hAnsi="Times New Roman" w:cs="Times New Roman"/>
          <w:color w:val="000000"/>
          <w:sz w:val="22"/>
          <w:szCs w:val="22"/>
        </w:rPr>
        <w:t>UE</w:t>
      </w:r>
      <w:proofErr w:type="spellEnd"/>
      <w:r>
        <w:rPr>
          <w:rFonts w:ascii="Times New Roman" w:hAnsi="Times New Roman" w:cs="Times New Roman"/>
          <w:color w:val="000000"/>
          <w:sz w:val="22"/>
          <w:szCs w:val="22"/>
        </w:rPr>
        <w:t xml:space="preserve"> discards all of its low importance packets which may lead to a very significant service quality deterioration which in fact may be equal to releasing the service completely. For example, if an application encodes only every 10-</w:t>
      </w:r>
      <w:proofErr w:type="spellStart"/>
      <w:r>
        <w:rPr>
          <w:rFonts w:ascii="Times New Roman" w:hAnsi="Times New Roman" w:cs="Times New Roman"/>
          <w:color w:val="000000"/>
          <w:sz w:val="22"/>
          <w:szCs w:val="22"/>
        </w:rPr>
        <w:t>th</w:t>
      </w:r>
      <w:proofErr w:type="spellEnd"/>
      <w:r>
        <w:rPr>
          <w:rFonts w:ascii="Times New Roman" w:hAnsi="Times New Roman" w:cs="Times New Roman"/>
          <w:color w:val="000000"/>
          <w:sz w:val="22"/>
          <w:szCs w:val="22"/>
        </w:rPr>
        <w:t xml:space="preserve"> frame as a high-importance PDU set, it would mean that 90% of the frames are discarded by the </w:t>
      </w:r>
      <w:proofErr w:type="spellStart"/>
      <w:r>
        <w:rPr>
          <w:rFonts w:ascii="Times New Roman" w:hAnsi="Times New Roman" w:cs="Times New Roman"/>
          <w:color w:val="000000"/>
          <w:sz w:val="22"/>
          <w:szCs w:val="22"/>
        </w:rPr>
        <w:t>UE</w:t>
      </w:r>
      <w:proofErr w:type="spellEnd"/>
      <w:r>
        <w:rPr>
          <w:rFonts w:ascii="Times New Roman" w:hAnsi="Times New Roman" w:cs="Times New Roman"/>
          <w:color w:val="000000"/>
          <w:sz w:val="22"/>
          <w:szCs w:val="22"/>
        </w:rPr>
        <w:t xml:space="preserve">. With option 2, the network still has a possibility to deliver at least part of low-importance PDU sets and hence </w:t>
      </w:r>
      <w:r w:rsidR="007C731F">
        <w:rPr>
          <w:rFonts w:ascii="Times New Roman" w:hAnsi="Times New Roman" w:cs="Times New Roman"/>
          <w:color w:val="000000"/>
          <w:sz w:val="22"/>
          <w:szCs w:val="22"/>
        </w:rPr>
        <w:t xml:space="preserve">there is a much higher chance </w:t>
      </w:r>
      <w:r>
        <w:rPr>
          <w:rFonts w:ascii="Times New Roman" w:hAnsi="Times New Roman" w:cs="Times New Roman"/>
          <w:color w:val="000000"/>
          <w:sz w:val="22"/>
          <w:szCs w:val="22"/>
        </w:rPr>
        <w:t xml:space="preserve">the service </w:t>
      </w:r>
      <w:r w:rsidR="007C731F">
        <w:rPr>
          <w:rFonts w:ascii="Times New Roman" w:hAnsi="Times New Roman" w:cs="Times New Roman"/>
          <w:color w:val="000000"/>
          <w:sz w:val="22"/>
          <w:szCs w:val="22"/>
        </w:rPr>
        <w:t xml:space="preserve">is still </w:t>
      </w:r>
      <w:r>
        <w:rPr>
          <w:rFonts w:ascii="Times New Roman" w:hAnsi="Times New Roman" w:cs="Times New Roman"/>
          <w:color w:val="000000"/>
          <w:sz w:val="22"/>
          <w:szCs w:val="22"/>
        </w:rPr>
        <w:t xml:space="preserve">usable. </w:t>
      </w:r>
      <w:r w:rsidR="00593DF4">
        <w:rPr>
          <w:rFonts w:ascii="Times New Roman" w:hAnsi="Times New Roman" w:cs="Times New Roman"/>
          <w:color w:val="000000"/>
          <w:sz w:val="22"/>
          <w:szCs w:val="22"/>
        </w:rPr>
        <w:t xml:space="preserve">Furthermore, if the situation really requires </w:t>
      </w:r>
      <w:r w:rsidR="00791F64">
        <w:rPr>
          <w:rFonts w:ascii="Times New Roman" w:hAnsi="Times New Roman" w:cs="Times New Roman"/>
          <w:color w:val="000000"/>
          <w:sz w:val="22"/>
          <w:szCs w:val="22"/>
        </w:rPr>
        <w:t>all low importance PDU sets to be discarded</w:t>
      </w:r>
      <w:r w:rsidR="00593DF4">
        <w:rPr>
          <w:rFonts w:ascii="Times New Roman" w:hAnsi="Times New Roman" w:cs="Times New Roman"/>
          <w:color w:val="000000"/>
          <w:sz w:val="22"/>
          <w:szCs w:val="22"/>
        </w:rPr>
        <w:t xml:space="preserve">, </w:t>
      </w:r>
      <w:r w:rsidR="00B652CB">
        <w:rPr>
          <w:rFonts w:ascii="Times New Roman" w:hAnsi="Times New Roman" w:cs="Times New Roman"/>
          <w:color w:val="000000"/>
          <w:sz w:val="22"/>
          <w:szCs w:val="22"/>
        </w:rPr>
        <w:t xml:space="preserve">in option 2, </w:t>
      </w:r>
      <w:r w:rsidR="00593DF4">
        <w:rPr>
          <w:rFonts w:ascii="Times New Roman" w:hAnsi="Times New Roman" w:cs="Times New Roman"/>
          <w:color w:val="000000"/>
          <w:sz w:val="22"/>
          <w:szCs w:val="22"/>
        </w:rPr>
        <w:t xml:space="preserve">the </w:t>
      </w:r>
      <w:proofErr w:type="spellStart"/>
      <w:r w:rsidRPr="00253793">
        <w:rPr>
          <w:rFonts w:ascii="Times New Roman" w:hAnsi="Times New Roman" w:cs="Times New Roman"/>
          <w:color w:val="000000"/>
          <w:sz w:val="22"/>
          <w:szCs w:val="22"/>
        </w:rPr>
        <w:t>PDCP</w:t>
      </w:r>
      <w:proofErr w:type="spellEnd"/>
      <w:r w:rsidRPr="00253793">
        <w:rPr>
          <w:rFonts w:ascii="Times New Roman" w:hAnsi="Times New Roman" w:cs="Times New Roman"/>
          <w:color w:val="000000"/>
          <w:sz w:val="22"/>
          <w:szCs w:val="22"/>
        </w:rPr>
        <w:t xml:space="preserve"> </w:t>
      </w:r>
      <w:proofErr w:type="spellStart"/>
      <w:r w:rsidRPr="00253793">
        <w:rPr>
          <w:rFonts w:ascii="Times New Roman" w:hAnsi="Times New Roman" w:cs="Times New Roman"/>
          <w:color w:val="000000"/>
          <w:sz w:val="22"/>
          <w:szCs w:val="22"/>
        </w:rPr>
        <w:t>discardTimer</w:t>
      </w:r>
      <w:proofErr w:type="spellEnd"/>
      <w:r w:rsidRPr="00253793">
        <w:rPr>
          <w:rFonts w:ascii="Times New Roman" w:hAnsi="Times New Roman" w:cs="Times New Roman"/>
          <w:color w:val="000000"/>
          <w:sz w:val="22"/>
          <w:szCs w:val="22"/>
        </w:rPr>
        <w:t xml:space="preserve"> of low </w:t>
      </w:r>
      <w:r w:rsidR="00791F64">
        <w:rPr>
          <w:rFonts w:ascii="Times New Roman" w:hAnsi="Times New Roman" w:cs="Times New Roman"/>
          <w:color w:val="000000"/>
          <w:sz w:val="22"/>
          <w:szCs w:val="22"/>
        </w:rPr>
        <w:t>importance PDU set</w:t>
      </w:r>
      <w:r w:rsidRPr="00253793">
        <w:rPr>
          <w:rFonts w:ascii="Times New Roman" w:hAnsi="Times New Roman" w:cs="Times New Roman"/>
          <w:color w:val="000000"/>
          <w:sz w:val="22"/>
          <w:szCs w:val="22"/>
        </w:rPr>
        <w:t xml:space="preserve"> group </w:t>
      </w:r>
      <w:r w:rsidR="00593DF4">
        <w:rPr>
          <w:rFonts w:ascii="Times New Roman" w:hAnsi="Times New Roman" w:cs="Times New Roman"/>
          <w:color w:val="000000"/>
          <w:sz w:val="22"/>
          <w:szCs w:val="22"/>
        </w:rPr>
        <w:t xml:space="preserve">can be set </w:t>
      </w:r>
      <w:r w:rsidRPr="00253793">
        <w:rPr>
          <w:rFonts w:ascii="Times New Roman" w:hAnsi="Times New Roman" w:cs="Times New Roman"/>
          <w:color w:val="000000"/>
          <w:sz w:val="22"/>
          <w:szCs w:val="22"/>
        </w:rPr>
        <w:t>to 0</w:t>
      </w:r>
      <w:r w:rsidR="00B652CB">
        <w:rPr>
          <w:rFonts w:ascii="Times New Roman" w:hAnsi="Times New Roman" w:cs="Times New Roman"/>
          <w:color w:val="000000"/>
          <w:sz w:val="22"/>
          <w:szCs w:val="22"/>
        </w:rPr>
        <w:t xml:space="preserve">, leading to </w:t>
      </w:r>
      <w:r w:rsidRPr="00253793">
        <w:rPr>
          <w:rFonts w:ascii="Times New Roman" w:hAnsi="Times New Roman" w:cs="Times New Roman"/>
          <w:color w:val="000000"/>
          <w:sz w:val="22"/>
          <w:szCs w:val="22"/>
        </w:rPr>
        <w:t xml:space="preserve">low </w:t>
      </w:r>
      <w:r w:rsidR="00B652CB">
        <w:rPr>
          <w:rFonts w:ascii="Times New Roman" w:hAnsi="Times New Roman" w:cs="Times New Roman"/>
          <w:color w:val="000000"/>
          <w:sz w:val="22"/>
          <w:szCs w:val="22"/>
        </w:rPr>
        <w:t xml:space="preserve">importance </w:t>
      </w:r>
      <w:r w:rsidRPr="00253793">
        <w:rPr>
          <w:rFonts w:ascii="Times New Roman" w:hAnsi="Times New Roman" w:cs="Times New Roman"/>
          <w:color w:val="000000"/>
          <w:sz w:val="22"/>
          <w:szCs w:val="22"/>
        </w:rPr>
        <w:t xml:space="preserve">PDU sets </w:t>
      </w:r>
      <w:r w:rsidR="00B652CB">
        <w:rPr>
          <w:rFonts w:ascii="Times New Roman" w:hAnsi="Times New Roman" w:cs="Times New Roman"/>
          <w:color w:val="000000"/>
          <w:sz w:val="22"/>
          <w:szCs w:val="22"/>
        </w:rPr>
        <w:t xml:space="preserve">being </w:t>
      </w:r>
      <w:r w:rsidRPr="00253793">
        <w:rPr>
          <w:rFonts w:ascii="Times New Roman" w:hAnsi="Times New Roman" w:cs="Times New Roman"/>
          <w:color w:val="000000"/>
          <w:sz w:val="22"/>
          <w:szCs w:val="22"/>
        </w:rPr>
        <w:t>discarded immediately</w:t>
      </w:r>
      <w:r w:rsidR="00B652CB">
        <w:rPr>
          <w:rFonts w:ascii="Times New Roman" w:hAnsi="Times New Roman" w:cs="Times New Roman"/>
          <w:color w:val="000000"/>
          <w:sz w:val="22"/>
          <w:szCs w:val="22"/>
        </w:rPr>
        <w:t xml:space="preserve"> and thus achieving the same outcome as with option 1.</w:t>
      </w:r>
      <w:r w:rsidR="00D74736">
        <w:rPr>
          <w:rFonts w:ascii="Times New Roman" w:hAnsi="Times New Roman" w:cs="Times New Roman"/>
          <w:color w:val="000000"/>
          <w:sz w:val="22"/>
          <w:szCs w:val="22"/>
        </w:rPr>
        <w:t xml:space="preserve"> </w:t>
      </w:r>
      <w:r w:rsidR="00791F64">
        <w:rPr>
          <w:rFonts w:ascii="Times New Roman" w:hAnsi="Times New Roman" w:cs="Times New Roman"/>
          <w:color w:val="000000"/>
          <w:sz w:val="22"/>
          <w:szCs w:val="22"/>
        </w:rPr>
        <w:t xml:space="preserve">Another advantage is that discard operation </w:t>
      </w:r>
      <w:r w:rsidR="00D74736">
        <w:rPr>
          <w:rFonts w:ascii="Times New Roman" w:hAnsi="Times New Roman" w:cs="Times New Roman"/>
          <w:color w:val="000000"/>
          <w:sz w:val="22"/>
          <w:szCs w:val="22"/>
        </w:rPr>
        <w:t xml:space="preserve">is based on an existing </w:t>
      </w:r>
      <w:proofErr w:type="spellStart"/>
      <w:r w:rsidR="00D74736">
        <w:rPr>
          <w:rFonts w:ascii="Times New Roman" w:hAnsi="Times New Roman" w:cs="Times New Roman"/>
          <w:color w:val="000000"/>
          <w:sz w:val="22"/>
          <w:szCs w:val="22"/>
        </w:rPr>
        <w:t>PDCP</w:t>
      </w:r>
      <w:proofErr w:type="spellEnd"/>
      <w:r w:rsidR="00D74736">
        <w:rPr>
          <w:rFonts w:ascii="Times New Roman" w:hAnsi="Times New Roman" w:cs="Times New Roman"/>
          <w:color w:val="000000"/>
          <w:sz w:val="22"/>
          <w:szCs w:val="22"/>
        </w:rPr>
        <w:t xml:space="preserve"> discard timer and hence the specifications and implementation impact is minimized.</w:t>
      </w:r>
    </w:p>
    <w:p w14:paraId="5C9EF868" w14:textId="4B11B5B5" w:rsidR="00F43F82" w:rsidRPr="00F43F82" w:rsidRDefault="00F43F82" w:rsidP="00253793">
      <w:pPr>
        <w:rPr>
          <w:rFonts w:ascii="Times New Roman" w:hAnsi="Times New Roman" w:cs="Times New Roman"/>
          <w:b/>
          <w:color w:val="000000"/>
          <w:sz w:val="22"/>
          <w:szCs w:val="22"/>
        </w:rPr>
      </w:pPr>
      <w:r w:rsidRPr="00F43F82">
        <w:rPr>
          <w:rFonts w:ascii="Times New Roman" w:hAnsi="Times New Roman" w:cs="Times New Roman"/>
          <w:b/>
          <w:color w:val="000000"/>
          <w:sz w:val="22"/>
          <w:szCs w:val="22"/>
        </w:rPr>
        <w:t>Observation</w:t>
      </w:r>
      <w:r>
        <w:rPr>
          <w:rFonts w:ascii="Times New Roman" w:hAnsi="Times New Roman" w:cs="Times New Roman"/>
          <w:b/>
          <w:color w:val="000000"/>
          <w:sz w:val="22"/>
          <w:szCs w:val="22"/>
        </w:rPr>
        <w:t xml:space="preserve"> </w:t>
      </w:r>
      <w:r w:rsidR="00D77D6A">
        <w:rPr>
          <w:rFonts w:ascii="Times New Roman" w:hAnsi="Times New Roman" w:cs="Times New Roman"/>
          <w:b/>
          <w:color w:val="000000"/>
          <w:sz w:val="22"/>
          <w:szCs w:val="22"/>
        </w:rPr>
        <w:t>1</w:t>
      </w:r>
      <w:r>
        <w:rPr>
          <w:rFonts w:ascii="Times New Roman" w:hAnsi="Times New Roman" w:cs="Times New Roman"/>
          <w:b/>
          <w:color w:val="000000"/>
          <w:sz w:val="22"/>
          <w:szCs w:val="22"/>
        </w:rPr>
        <w:t xml:space="preserve">: “Direct PSI discard” mechanism will often lead to </w:t>
      </w:r>
      <w:proofErr w:type="spellStart"/>
      <w:r>
        <w:rPr>
          <w:rFonts w:ascii="Times New Roman" w:hAnsi="Times New Roman" w:cs="Times New Roman"/>
          <w:b/>
          <w:color w:val="000000"/>
          <w:sz w:val="22"/>
          <w:szCs w:val="22"/>
        </w:rPr>
        <w:t>XR</w:t>
      </w:r>
      <w:proofErr w:type="spellEnd"/>
      <w:r>
        <w:rPr>
          <w:rFonts w:ascii="Times New Roman" w:hAnsi="Times New Roman" w:cs="Times New Roman"/>
          <w:b/>
          <w:color w:val="000000"/>
          <w:sz w:val="22"/>
          <w:szCs w:val="22"/>
        </w:rPr>
        <w:t xml:space="preserve"> service being unusable and thus has no benefit over simply releasing the </w:t>
      </w:r>
      <w:proofErr w:type="spellStart"/>
      <w:r>
        <w:rPr>
          <w:rFonts w:ascii="Times New Roman" w:hAnsi="Times New Roman" w:cs="Times New Roman"/>
          <w:b/>
          <w:color w:val="000000"/>
          <w:sz w:val="22"/>
          <w:szCs w:val="22"/>
        </w:rPr>
        <w:t>UE’s</w:t>
      </w:r>
      <w:proofErr w:type="spellEnd"/>
      <w:r>
        <w:rPr>
          <w:rFonts w:ascii="Times New Roman" w:hAnsi="Times New Roman" w:cs="Times New Roman"/>
          <w:b/>
          <w:color w:val="000000"/>
          <w:sz w:val="22"/>
          <w:szCs w:val="22"/>
        </w:rPr>
        <w:t xml:space="preserve"> connection.</w:t>
      </w:r>
    </w:p>
    <w:p w14:paraId="389875E1" w14:textId="0174BE0B" w:rsidR="00F43F82" w:rsidRDefault="00F43F82" w:rsidP="009046F3">
      <w:pPr>
        <w:rPr>
          <w:rFonts w:ascii="Times New Roman" w:hAnsi="Times New Roman" w:cs="Times New Roman"/>
          <w:b/>
          <w:color w:val="000000"/>
          <w:sz w:val="22"/>
          <w:szCs w:val="22"/>
        </w:rPr>
      </w:pPr>
      <w:r>
        <w:rPr>
          <w:rFonts w:ascii="Times New Roman" w:hAnsi="Times New Roman" w:cs="Times New Roman"/>
          <w:b/>
          <w:color w:val="000000"/>
          <w:sz w:val="22"/>
          <w:szCs w:val="22"/>
        </w:rPr>
        <w:t xml:space="preserve">Observation </w:t>
      </w:r>
      <w:r w:rsidR="00D77D6A">
        <w:rPr>
          <w:rFonts w:ascii="Times New Roman" w:hAnsi="Times New Roman" w:cs="Times New Roman"/>
          <w:b/>
          <w:color w:val="000000"/>
          <w:sz w:val="22"/>
          <w:szCs w:val="22"/>
        </w:rPr>
        <w:t>2</w:t>
      </w:r>
      <w:r>
        <w:rPr>
          <w:rFonts w:ascii="Times New Roman" w:hAnsi="Times New Roman" w:cs="Times New Roman"/>
          <w:b/>
          <w:color w:val="000000"/>
          <w:sz w:val="22"/>
          <w:szCs w:val="22"/>
        </w:rPr>
        <w:t xml:space="preserve">: Timer-based PSI discard </w:t>
      </w:r>
      <w:r w:rsidR="009046F3">
        <w:rPr>
          <w:rFonts w:ascii="Times New Roman" w:hAnsi="Times New Roman" w:cs="Times New Roman"/>
          <w:b/>
          <w:color w:val="000000"/>
          <w:sz w:val="22"/>
          <w:szCs w:val="22"/>
        </w:rPr>
        <w:t>gives network much more flexibility and a</w:t>
      </w:r>
      <w:r>
        <w:rPr>
          <w:rFonts w:ascii="Times New Roman" w:hAnsi="Times New Roman" w:cs="Times New Roman"/>
          <w:b/>
          <w:color w:val="000000"/>
          <w:sz w:val="22"/>
          <w:szCs w:val="22"/>
        </w:rPr>
        <w:t>llows delivery of at least part of low-importance PDU sets</w:t>
      </w:r>
      <w:r w:rsidR="009046F3">
        <w:rPr>
          <w:rFonts w:ascii="Times New Roman" w:hAnsi="Times New Roman" w:cs="Times New Roman"/>
          <w:b/>
          <w:color w:val="000000"/>
          <w:sz w:val="22"/>
          <w:szCs w:val="22"/>
        </w:rPr>
        <w:t xml:space="preserve"> making the service still usable.</w:t>
      </w:r>
    </w:p>
    <w:p w14:paraId="4BB86CB5" w14:textId="76AB64F0" w:rsidR="00AB16EC" w:rsidRPr="00F43F82" w:rsidRDefault="00AB16EC" w:rsidP="009046F3">
      <w:pPr>
        <w:rPr>
          <w:rFonts w:ascii="Times New Roman" w:hAnsi="Times New Roman" w:cs="Times New Roman"/>
          <w:b/>
          <w:color w:val="000000"/>
          <w:sz w:val="22"/>
          <w:szCs w:val="22"/>
        </w:rPr>
      </w:pPr>
      <w:r>
        <w:rPr>
          <w:rFonts w:ascii="Times New Roman" w:hAnsi="Times New Roman" w:cs="Times New Roman"/>
          <w:b/>
          <w:color w:val="000000"/>
          <w:sz w:val="22"/>
          <w:szCs w:val="22"/>
        </w:rPr>
        <w:t xml:space="preserve">Observation </w:t>
      </w:r>
      <w:r w:rsidR="00D77D6A">
        <w:rPr>
          <w:rFonts w:ascii="Times New Roman" w:hAnsi="Times New Roman" w:cs="Times New Roman"/>
          <w:b/>
          <w:color w:val="000000"/>
          <w:sz w:val="22"/>
          <w:szCs w:val="22"/>
        </w:rPr>
        <w:t>3</w:t>
      </w:r>
      <w:r>
        <w:rPr>
          <w:rFonts w:ascii="Times New Roman" w:hAnsi="Times New Roman" w:cs="Times New Roman"/>
          <w:b/>
          <w:color w:val="000000"/>
          <w:sz w:val="22"/>
          <w:szCs w:val="22"/>
        </w:rPr>
        <w:t xml:space="preserve">: Timer-based PSI discard allows reusing the existing </w:t>
      </w:r>
      <w:proofErr w:type="spellStart"/>
      <w:r>
        <w:rPr>
          <w:rFonts w:ascii="Times New Roman" w:hAnsi="Times New Roman" w:cs="Times New Roman"/>
          <w:b/>
          <w:color w:val="000000"/>
          <w:sz w:val="22"/>
          <w:szCs w:val="22"/>
        </w:rPr>
        <w:t>PDCP</w:t>
      </w:r>
      <w:proofErr w:type="spellEnd"/>
      <w:r>
        <w:rPr>
          <w:rFonts w:ascii="Times New Roman" w:hAnsi="Times New Roman" w:cs="Times New Roman"/>
          <w:b/>
          <w:color w:val="000000"/>
          <w:sz w:val="22"/>
          <w:szCs w:val="22"/>
        </w:rPr>
        <w:t xml:space="preserve"> specifications / </w:t>
      </w:r>
      <w:proofErr w:type="spellStart"/>
      <w:r>
        <w:rPr>
          <w:rFonts w:ascii="Times New Roman" w:hAnsi="Times New Roman" w:cs="Times New Roman"/>
          <w:b/>
          <w:color w:val="000000"/>
          <w:sz w:val="22"/>
          <w:szCs w:val="22"/>
        </w:rPr>
        <w:t>PDCP</w:t>
      </w:r>
      <w:proofErr w:type="spellEnd"/>
      <w:r>
        <w:rPr>
          <w:rFonts w:ascii="Times New Roman" w:hAnsi="Times New Roman" w:cs="Times New Roman"/>
          <w:b/>
          <w:color w:val="000000"/>
          <w:sz w:val="22"/>
          <w:szCs w:val="22"/>
        </w:rPr>
        <w:t xml:space="preserve"> discard timer operation to a large extent.</w:t>
      </w:r>
    </w:p>
    <w:p w14:paraId="032A39BA" w14:textId="69943C79" w:rsidR="00F3196E" w:rsidRDefault="00F3196E" w:rsidP="00575E23">
      <w:pP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Considering these observations, we propose the following:</w:t>
      </w:r>
    </w:p>
    <w:p w14:paraId="6E5C9DC0" w14:textId="3252DB04" w:rsidR="008E2383" w:rsidRDefault="00087C58" w:rsidP="00B17A38">
      <w:pPr>
        <w:pStyle w:val="Proposal"/>
        <w:numPr>
          <w:ilvl w:val="0"/>
          <w:numId w:val="7"/>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 xml:space="preserve">Introduce </w:t>
      </w:r>
      <w:r w:rsidR="00F3196E">
        <w:rPr>
          <w:rFonts w:ascii="Times New Roman" w:hAnsi="Times New Roman" w:cs="Times New Roman"/>
          <w:color w:val="000000"/>
          <w:sz w:val="22"/>
          <w:szCs w:val="22"/>
        </w:rPr>
        <w:t>PDU set importance based</w:t>
      </w:r>
      <w:r>
        <w:rPr>
          <w:rFonts w:ascii="Times New Roman" w:hAnsi="Times New Roman" w:cs="Times New Roman"/>
          <w:color w:val="000000"/>
          <w:sz w:val="22"/>
          <w:szCs w:val="22"/>
        </w:rPr>
        <w:t xml:space="preserve"> </w:t>
      </w:r>
      <w:proofErr w:type="spellStart"/>
      <w:r w:rsidR="001E3728">
        <w:rPr>
          <w:rFonts w:ascii="Times New Roman" w:hAnsi="Times New Roman" w:cs="Times New Roman"/>
          <w:color w:val="000000"/>
          <w:sz w:val="22"/>
          <w:szCs w:val="22"/>
        </w:rPr>
        <w:t>PDCP</w:t>
      </w:r>
      <w:proofErr w:type="spellEnd"/>
      <w:r w:rsidR="001E3728">
        <w:rPr>
          <w:rFonts w:ascii="Times New Roman" w:hAnsi="Times New Roman" w:cs="Times New Roman"/>
          <w:color w:val="000000"/>
          <w:sz w:val="22"/>
          <w:szCs w:val="22"/>
        </w:rPr>
        <w:t xml:space="preserve"> </w:t>
      </w:r>
      <w:r>
        <w:rPr>
          <w:rFonts w:ascii="Times New Roman" w:hAnsi="Times New Roman" w:cs="Times New Roman"/>
          <w:color w:val="000000"/>
          <w:sz w:val="22"/>
          <w:szCs w:val="22"/>
        </w:rPr>
        <w:t>discard timer</w:t>
      </w:r>
      <w:r w:rsidR="00F3196E">
        <w:rPr>
          <w:rFonts w:ascii="Times New Roman" w:hAnsi="Times New Roman" w:cs="Times New Roman"/>
          <w:color w:val="000000"/>
          <w:sz w:val="22"/>
          <w:szCs w:val="22"/>
        </w:rPr>
        <w:t xml:space="preserve"> values, which</w:t>
      </w:r>
      <w:r w:rsidR="00D2259B">
        <w:rPr>
          <w:rFonts w:ascii="Times New Roman" w:hAnsi="Times New Roman" w:cs="Times New Roman"/>
          <w:color w:val="000000"/>
          <w:sz w:val="22"/>
          <w:szCs w:val="22"/>
        </w:rPr>
        <w:t xml:space="preserve"> the network may enable </w:t>
      </w:r>
      <w:r w:rsidR="009277E4">
        <w:rPr>
          <w:rFonts w:ascii="Times New Roman" w:hAnsi="Times New Roman" w:cs="Times New Roman"/>
          <w:color w:val="000000"/>
          <w:sz w:val="22"/>
          <w:szCs w:val="22"/>
        </w:rPr>
        <w:t>to alleviate the network</w:t>
      </w:r>
      <w:r w:rsidR="00D2259B">
        <w:rPr>
          <w:rFonts w:ascii="Times New Roman" w:hAnsi="Times New Roman" w:cs="Times New Roman"/>
          <w:color w:val="000000"/>
          <w:sz w:val="22"/>
          <w:szCs w:val="22"/>
        </w:rPr>
        <w:t xml:space="preserve"> congestion.</w:t>
      </w:r>
    </w:p>
    <w:p w14:paraId="7802F9F6" w14:textId="77777777" w:rsidR="00B32D8A" w:rsidRPr="00AB2C29" w:rsidRDefault="00B32D8A" w:rsidP="00B32D8A">
      <w:pPr>
        <w:pStyle w:val="Proposal"/>
        <w:numPr>
          <w:ilvl w:val="0"/>
          <w:numId w:val="0"/>
        </w:numPr>
        <w:tabs>
          <w:tab w:val="clear" w:pos="1701"/>
        </w:tabs>
        <w:spacing w:beforeLines="50" w:before="120"/>
        <w:rPr>
          <w:rFonts w:ascii="Times New Roman" w:hAnsi="Times New Roman" w:cs="Times New Roman"/>
          <w:b w:val="0"/>
          <w:bCs w:val="0"/>
          <w:color w:val="000000"/>
          <w:sz w:val="22"/>
          <w:szCs w:val="22"/>
        </w:rPr>
      </w:pPr>
      <w:r w:rsidRPr="00AB2C29">
        <w:rPr>
          <w:rFonts w:ascii="Times New Roman" w:hAnsi="Times New Roman" w:cs="Times New Roman"/>
          <w:b w:val="0"/>
          <w:bCs w:val="0"/>
          <w:color w:val="000000"/>
          <w:sz w:val="22"/>
          <w:szCs w:val="22"/>
        </w:rPr>
        <w:t xml:space="preserve">Considering </w:t>
      </w:r>
      <w:proofErr w:type="spellStart"/>
      <w:r w:rsidRPr="00AB2C29">
        <w:rPr>
          <w:rFonts w:ascii="Times New Roman" w:hAnsi="Times New Roman" w:cs="Times New Roman"/>
          <w:b w:val="0"/>
          <w:bCs w:val="0"/>
          <w:color w:val="000000"/>
          <w:sz w:val="22"/>
          <w:szCs w:val="22"/>
        </w:rPr>
        <w:t>UEs</w:t>
      </w:r>
      <w:proofErr w:type="spellEnd"/>
      <w:r w:rsidRPr="00AB2C29">
        <w:rPr>
          <w:rFonts w:ascii="Times New Roman" w:hAnsi="Times New Roman" w:cs="Times New Roman"/>
          <w:b w:val="0"/>
          <w:bCs w:val="0"/>
          <w:color w:val="000000"/>
          <w:sz w:val="22"/>
          <w:szCs w:val="22"/>
        </w:rPr>
        <w:t xml:space="preserve"> are unable to detect the congestion by themselves, </w:t>
      </w:r>
      <w:proofErr w:type="spellStart"/>
      <w:r w:rsidRPr="00AB2C29">
        <w:rPr>
          <w:rFonts w:ascii="Times New Roman" w:hAnsi="Times New Roman" w:cs="Times New Roman"/>
          <w:b w:val="0"/>
          <w:bCs w:val="0"/>
          <w:color w:val="000000"/>
          <w:sz w:val="22"/>
          <w:szCs w:val="22"/>
        </w:rPr>
        <w:t>RAN2#122</w:t>
      </w:r>
      <w:proofErr w:type="spellEnd"/>
      <w:r w:rsidRPr="00AB2C29">
        <w:rPr>
          <w:rFonts w:ascii="Times New Roman" w:hAnsi="Times New Roman" w:cs="Times New Roman"/>
          <w:b w:val="0"/>
          <w:bCs w:val="0"/>
          <w:color w:val="000000"/>
          <w:sz w:val="22"/>
          <w:szCs w:val="22"/>
        </w:rPr>
        <w:t xml:space="preserve"> has agreed that network </w:t>
      </w:r>
      <w:r>
        <w:rPr>
          <w:rFonts w:ascii="Times New Roman" w:hAnsi="Times New Roman" w:cs="Times New Roman"/>
          <w:b w:val="0"/>
          <w:bCs w:val="0"/>
          <w:color w:val="000000"/>
          <w:sz w:val="22"/>
          <w:szCs w:val="22"/>
        </w:rPr>
        <w:t xml:space="preserve">indicates </w:t>
      </w:r>
      <w:proofErr w:type="spellStart"/>
      <w:r>
        <w:rPr>
          <w:rFonts w:ascii="Times New Roman" w:hAnsi="Times New Roman" w:cs="Times New Roman"/>
          <w:b w:val="0"/>
          <w:bCs w:val="0"/>
          <w:color w:val="000000"/>
          <w:sz w:val="22"/>
          <w:szCs w:val="22"/>
        </w:rPr>
        <w:t>UEs</w:t>
      </w:r>
      <w:proofErr w:type="spellEnd"/>
      <w:r>
        <w:rPr>
          <w:rFonts w:ascii="Times New Roman" w:hAnsi="Times New Roman" w:cs="Times New Roman"/>
          <w:b w:val="0"/>
          <w:bCs w:val="0"/>
          <w:color w:val="000000"/>
          <w:sz w:val="22"/>
          <w:szCs w:val="22"/>
        </w:rPr>
        <w:t xml:space="preserve"> to apply the PDU set discarding in case of congestion [2].</w:t>
      </w:r>
    </w:p>
    <w:p w14:paraId="253C4EC0" w14:textId="77777777" w:rsidR="00B32D8A" w:rsidRPr="00AB2C29" w:rsidRDefault="00B32D8A" w:rsidP="00B32D8A">
      <w:pPr>
        <w:pBdr>
          <w:top w:val="single" w:sz="4" w:space="1" w:color="auto"/>
          <w:left w:val="single" w:sz="4" w:space="4" w:color="auto"/>
          <w:bottom w:val="single" w:sz="4" w:space="1" w:color="auto"/>
          <w:right w:val="single" w:sz="4" w:space="4" w:color="auto"/>
        </w:pBdr>
        <w:rPr>
          <w:rFonts w:ascii="Times New Roman" w:hAnsi="Times New Roman" w:cs="Times New Roman"/>
          <w:i/>
          <w:color w:val="000000"/>
          <w:lang w:eastAsia="zh-CN"/>
        </w:rPr>
      </w:pPr>
      <w:r w:rsidRPr="00AB2C29">
        <w:rPr>
          <w:rFonts w:ascii="Times New Roman" w:hAnsi="Times New Roman" w:cs="Times New Roman"/>
          <w:i/>
          <w:color w:val="000000"/>
          <w:lang w:eastAsia="zh-CN"/>
        </w:rPr>
        <w:t xml:space="preserve">Network indicates </w:t>
      </w:r>
      <w:proofErr w:type="spellStart"/>
      <w:r w:rsidRPr="00AB2C29">
        <w:rPr>
          <w:rFonts w:ascii="Times New Roman" w:hAnsi="Times New Roman" w:cs="Times New Roman"/>
          <w:i/>
          <w:color w:val="000000"/>
          <w:lang w:eastAsia="zh-CN"/>
        </w:rPr>
        <w:t>UE</w:t>
      </w:r>
      <w:proofErr w:type="spellEnd"/>
      <w:r w:rsidRPr="00AB2C29">
        <w:rPr>
          <w:rFonts w:ascii="Times New Roman" w:hAnsi="Times New Roman" w:cs="Times New Roman"/>
          <w:i/>
          <w:color w:val="000000"/>
          <w:lang w:eastAsia="zh-CN"/>
        </w:rPr>
        <w:t xml:space="preserve"> to apply PSI-based </w:t>
      </w:r>
      <w:proofErr w:type="spellStart"/>
      <w:r w:rsidRPr="00AB2C29">
        <w:rPr>
          <w:rFonts w:ascii="Times New Roman" w:hAnsi="Times New Roman" w:cs="Times New Roman"/>
          <w:i/>
          <w:color w:val="000000"/>
          <w:lang w:eastAsia="zh-CN"/>
        </w:rPr>
        <w:t>XR</w:t>
      </w:r>
      <w:proofErr w:type="spellEnd"/>
      <w:r w:rsidRPr="00AB2C29">
        <w:rPr>
          <w:rFonts w:ascii="Times New Roman" w:hAnsi="Times New Roman" w:cs="Times New Roman"/>
          <w:i/>
          <w:color w:val="000000"/>
          <w:lang w:eastAsia="zh-CN"/>
        </w:rPr>
        <w:t xml:space="preserve"> discard mechanism via dedicated signalling</w:t>
      </w:r>
    </w:p>
    <w:p w14:paraId="18FF52D6" w14:textId="3CCB2B70" w:rsidR="000B251E" w:rsidRPr="00A0453C" w:rsidRDefault="00AB16EC" w:rsidP="008E2383">
      <w:pPr>
        <w:pStyle w:val="Proposal"/>
        <w:numPr>
          <w:ilvl w:val="0"/>
          <w:numId w:val="0"/>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b w:val="0"/>
          <w:color w:val="000000"/>
          <w:sz w:val="22"/>
          <w:szCs w:val="22"/>
        </w:rPr>
        <w:t xml:space="preserve">Related to this, it </w:t>
      </w:r>
      <w:r w:rsidR="00A0453C">
        <w:rPr>
          <w:rFonts w:ascii="Times New Roman" w:hAnsi="Times New Roman" w:cs="Times New Roman"/>
          <w:b w:val="0"/>
          <w:color w:val="000000"/>
          <w:sz w:val="22"/>
          <w:szCs w:val="22"/>
        </w:rPr>
        <w:t xml:space="preserve">needs to be discussed whether the reconfiguration of the discard timers should be done by the </w:t>
      </w:r>
      <w:proofErr w:type="spellStart"/>
      <w:r w:rsidR="00A0453C">
        <w:rPr>
          <w:rFonts w:ascii="Times New Roman" w:hAnsi="Times New Roman" w:cs="Times New Roman"/>
          <w:b w:val="0"/>
          <w:color w:val="000000"/>
          <w:sz w:val="22"/>
          <w:szCs w:val="22"/>
        </w:rPr>
        <w:t>RRC</w:t>
      </w:r>
      <w:proofErr w:type="spellEnd"/>
      <w:r w:rsidR="00A0453C">
        <w:rPr>
          <w:rFonts w:ascii="Times New Roman" w:hAnsi="Times New Roman" w:cs="Times New Roman"/>
          <w:b w:val="0"/>
          <w:color w:val="000000"/>
          <w:sz w:val="22"/>
          <w:szCs w:val="22"/>
        </w:rPr>
        <w:t xml:space="preserve"> protocol or rather in lower layers, e.g. using a MAC CE. </w:t>
      </w:r>
      <w:r>
        <w:rPr>
          <w:rFonts w:ascii="Times New Roman" w:hAnsi="Times New Roman" w:cs="Times New Roman"/>
          <w:b w:val="0"/>
          <w:color w:val="000000"/>
          <w:sz w:val="22"/>
          <w:szCs w:val="22"/>
        </w:rPr>
        <w:t xml:space="preserve">Using </w:t>
      </w:r>
      <w:r w:rsidR="00DC249B">
        <w:rPr>
          <w:rFonts w:ascii="Times New Roman" w:hAnsi="Times New Roman" w:cs="Times New Roman"/>
          <w:b w:val="0"/>
          <w:color w:val="000000"/>
          <w:sz w:val="22"/>
          <w:szCs w:val="22"/>
        </w:rPr>
        <w:t xml:space="preserve">the </w:t>
      </w:r>
      <w:proofErr w:type="spellStart"/>
      <w:r w:rsidR="00A0453C">
        <w:rPr>
          <w:rFonts w:ascii="Times New Roman" w:hAnsi="Times New Roman" w:cs="Times New Roman"/>
          <w:b w:val="0"/>
          <w:color w:val="000000"/>
          <w:sz w:val="22"/>
          <w:szCs w:val="22"/>
        </w:rPr>
        <w:t>RRC</w:t>
      </w:r>
      <w:proofErr w:type="spellEnd"/>
      <w:r w:rsidR="00A0453C">
        <w:rPr>
          <w:rFonts w:ascii="Times New Roman" w:hAnsi="Times New Roman" w:cs="Times New Roman"/>
          <w:b w:val="0"/>
          <w:color w:val="000000"/>
          <w:sz w:val="22"/>
          <w:szCs w:val="22"/>
        </w:rPr>
        <w:t xml:space="preserve"> protocol allows </w:t>
      </w:r>
      <w:r w:rsidR="00DC249B">
        <w:rPr>
          <w:rFonts w:ascii="Times New Roman" w:hAnsi="Times New Roman" w:cs="Times New Roman"/>
          <w:b w:val="0"/>
          <w:color w:val="000000"/>
          <w:sz w:val="22"/>
          <w:szCs w:val="22"/>
        </w:rPr>
        <w:t xml:space="preserve">for </w:t>
      </w:r>
      <w:r w:rsidR="00DC249B" w:rsidRPr="00DC249B">
        <w:rPr>
          <w:rFonts w:ascii="Times New Roman" w:hAnsi="Times New Roman" w:cs="Times New Roman" w:hint="eastAsia"/>
          <w:b w:val="0"/>
          <w:color w:val="000000"/>
          <w:sz w:val="22"/>
          <w:szCs w:val="22"/>
        </w:rPr>
        <w:t>maximum reuse of</w:t>
      </w:r>
      <w:r w:rsidR="00A0453C">
        <w:rPr>
          <w:rFonts w:ascii="Times New Roman" w:hAnsi="Times New Roman" w:cs="Times New Roman"/>
          <w:b w:val="0"/>
          <w:color w:val="000000"/>
          <w:sz w:val="22"/>
          <w:szCs w:val="22"/>
        </w:rPr>
        <w:t xml:space="preserve"> the current reconfiguration mechanism</w:t>
      </w:r>
      <w:r w:rsidR="001B1A29">
        <w:rPr>
          <w:rFonts w:ascii="Times New Roman" w:hAnsi="Times New Roman" w:cs="Times New Roman"/>
          <w:b w:val="0"/>
          <w:color w:val="000000"/>
          <w:sz w:val="22"/>
          <w:szCs w:val="22"/>
        </w:rPr>
        <w:t xml:space="preserve"> and minimizes the specifications impact</w:t>
      </w:r>
      <w:r w:rsidR="00A0453C">
        <w:rPr>
          <w:rFonts w:ascii="Times New Roman" w:hAnsi="Times New Roman" w:cs="Times New Roman"/>
          <w:b w:val="0"/>
          <w:color w:val="000000"/>
          <w:sz w:val="22"/>
          <w:szCs w:val="22"/>
        </w:rPr>
        <w:t xml:space="preserve">. On the other hand, it may be impossible for the </w:t>
      </w:r>
      <w:proofErr w:type="spellStart"/>
      <w:r w:rsidR="00A0453C">
        <w:rPr>
          <w:rFonts w:ascii="Times New Roman" w:hAnsi="Times New Roman" w:cs="Times New Roman"/>
          <w:b w:val="0"/>
          <w:color w:val="000000"/>
          <w:sz w:val="22"/>
          <w:szCs w:val="22"/>
        </w:rPr>
        <w:t>gNB</w:t>
      </w:r>
      <w:proofErr w:type="spellEnd"/>
      <w:r w:rsidR="00A0453C">
        <w:rPr>
          <w:rFonts w:ascii="Times New Roman" w:hAnsi="Times New Roman" w:cs="Times New Roman"/>
          <w:b w:val="0"/>
          <w:color w:val="000000"/>
          <w:sz w:val="22"/>
          <w:szCs w:val="22"/>
        </w:rPr>
        <w:t xml:space="preserve"> to timely adjust the setting of the discard timer in line with the dynamically changing congestion situation.</w:t>
      </w:r>
      <w:r w:rsidR="00D0163C">
        <w:rPr>
          <w:rFonts w:ascii="Times New Roman" w:hAnsi="Times New Roman" w:cs="Times New Roman"/>
          <w:b w:val="0"/>
          <w:color w:val="000000"/>
          <w:sz w:val="22"/>
          <w:szCs w:val="22"/>
        </w:rPr>
        <w:t xml:space="preserve"> Hence</w:t>
      </w:r>
      <w:r w:rsidR="00791F64">
        <w:rPr>
          <w:rFonts w:ascii="Times New Roman" w:hAnsi="Times New Roman" w:cs="Times New Roman"/>
          <w:b w:val="0"/>
          <w:color w:val="000000"/>
          <w:sz w:val="22"/>
          <w:szCs w:val="22"/>
        </w:rPr>
        <w:t>,</w:t>
      </w:r>
      <w:r w:rsidR="00D0163C">
        <w:rPr>
          <w:rFonts w:ascii="Times New Roman" w:hAnsi="Times New Roman" w:cs="Times New Roman"/>
          <w:b w:val="0"/>
          <w:color w:val="000000"/>
          <w:sz w:val="22"/>
          <w:szCs w:val="22"/>
        </w:rPr>
        <w:t xml:space="preserve"> we think the most </w:t>
      </w:r>
      <w:r w:rsidR="00D0163C" w:rsidRPr="00D0163C">
        <w:rPr>
          <w:rFonts w:ascii="Times New Roman" w:hAnsi="Times New Roman" w:cs="Times New Roman" w:hint="eastAsia"/>
          <w:b w:val="0"/>
          <w:color w:val="000000"/>
          <w:sz w:val="22"/>
          <w:szCs w:val="22"/>
        </w:rPr>
        <w:t>efficient</w:t>
      </w:r>
      <w:r w:rsidR="00D0163C">
        <w:rPr>
          <w:rFonts w:ascii="Times New Roman" w:hAnsi="Times New Roman" w:cs="Times New Roman"/>
          <w:b w:val="0"/>
          <w:color w:val="000000"/>
          <w:sz w:val="22"/>
          <w:szCs w:val="22"/>
        </w:rPr>
        <w:t xml:space="preserve"> way is to pre-configure multiple timer values by </w:t>
      </w:r>
      <w:proofErr w:type="spellStart"/>
      <w:r w:rsidR="00D0163C">
        <w:rPr>
          <w:rFonts w:ascii="Times New Roman" w:hAnsi="Times New Roman" w:cs="Times New Roman"/>
          <w:b w:val="0"/>
          <w:color w:val="000000"/>
          <w:sz w:val="22"/>
          <w:szCs w:val="22"/>
        </w:rPr>
        <w:t>RRC</w:t>
      </w:r>
      <w:proofErr w:type="spellEnd"/>
      <w:r w:rsidR="00D0163C">
        <w:rPr>
          <w:rFonts w:ascii="Times New Roman" w:hAnsi="Times New Roman" w:cs="Times New Roman"/>
          <w:b w:val="0"/>
          <w:color w:val="000000"/>
          <w:sz w:val="22"/>
          <w:szCs w:val="22"/>
        </w:rPr>
        <w:t xml:space="preserve"> protocol, and us</w:t>
      </w:r>
      <w:r w:rsidR="00791F64">
        <w:rPr>
          <w:rFonts w:ascii="Times New Roman" w:hAnsi="Times New Roman" w:cs="Times New Roman"/>
          <w:b w:val="0"/>
          <w:color w:val="000000"/>
          <w:sz w:val="22"/>
          <w:szCs w:val="22"/>
        </w:rPr>
        <w:t>e</w:t>
      </w:r>
      <w:r w:rsidR="00D0163C">
        <w:rPr>
          <w:rFonts w:ascii="Times New Roman" w:hAnsi="Times New Roman" w:cs="Times New Roman"/>
          <w:b w:val="0"/>
          <w:color w:val="000000"/>
          <w:sz w:val="22"/>
          <w:szCs w:val="22"/>
        </w:rPr>
        <w:t xml:space="preserve"> a MAC CE to switch the </w:t>
      </w:r>
      <w:r w:rsidR="000B251E">
        <w:rPr>
          <w:rFonts w:ascii="Times New Roman" w:hAnsi="Times New Roman" w:cs="Times New Roman"/>
          <w:b w:val="0"/>
          <w:color w:val="000000"/>
          <w:sz w:val="22"/>
          <w:szCs w:val="22"/>
        </w:rPr>
        <w:t>currently used one.</w:t>
      </w:r>
    </w:p>
    <w:p w14:paraId="27F0DC18" w14:textId="2990D117" w:rsidR="000B251E" w:rsidRDefault="000B251E" w:rsidP="000B251E">
      <w:pPr>
        <w:pStyle w:val="Proposal"/>
        <w:numPr>
          <w:ilvl w:val="0"/>
          <w:numId w:val="7"/>
        </w:numPr>
        <w:tabs>
          <w:tab w:val="clear" w:pos="1701"/>
        </w:tabs>
        <w:spacing w:beforeLines="50" w:before="120"/>
        <w:rPr>
          <w:rFonts w:ascii="Times New Roman" w:hAnsi="Times New Roman" w:cs="Times New Roman"/>
          <w:color w:val="000000"/>
          <w:sz w:val="22"/>
          <w:szCs w:val="22"/>
        </w:rPr>
      </w:pPr>
      <w:r w:rsidRPr="000B251E">
        <w:rPr>
          <w:rFonts w:ascii="Times New Roman" w:hAnsi="Times New Roman" w:cs="Times New Roman"/>
          <w:color w:val="000000"/>
          <w:sz w:val="22"/>
          <w:szCs w:val="22"/>
        </w:rPr>
        <w:t xml:space="preserve">Network pre-configures multiple </w:t>
      </w:r>
      <w:r w:rsidR="004E5EED" w:rsidRPr="000B251E">
        <w:rPr>
          <w:rFonts w:ascii="Times New Roman" w:hAnsi="Times New Roman" w:cs="Times New Roman"/>
          <w:color w:val="000000"/>
          <w:sz w:val="22"/>
          <w:szCs w:val="22"/>
        </w:rPr>
        <w:t>PSI</w:t>
      </w:r>
      <w:r w:rsidR="000D124E" w:rsidRPr="000B251E">
        <w:rPr>
          <w:rFonts w:ascii="Times New Roman" w:hAnsi="Times New Roman" w:cs="Times New Roman"/>
          <w:color w:val="000000"/>
          <w:sz w:val="22"/>
          <w:szCs w:val="22"/>
        </w:rPr>
        <w:t xml:space="preserve"> group</w:t>
      </w:r>
      <w:r w:rsidR="004E5EED" w:rsidRPr="000B251E">
        <w:rPr>
          <w:rFonts w:ascii="Times New Roman" w:hAnsi="Times New Roman" w:cs="Times New Roman"/>
          <w:color w:val="000000"/>
          <w:sz w:val="22"/>
          <w:szCs w:val="22"/>
        </w:rPr>
        <w:t xml:space="preserve">-specific </w:t>
      </w:r>
      <w:proofErr w:type="spellStart"/>
      <w:r w:rsidR="00E046A1" w:rsidRPr="000B251E">
        <w:rPr>
          <w:rFonts w:ascii="Times New Roman" w:hAnsi="Times New Roman" w:cs="Times New Roman"/>
          <w:color w:val="000000"/>
          <w:sz w:val="22"/>
          <w:szCs w:val="22"/>
        </w:rPr>
        <w:t>PDCP</w:t>
      </w:r>
      <w:proofErr w:type="spellEnd"/>
      <w:r w:rsidR="00E046A1" w:rsidRPr="000B251E">
        <w:rPr>
          <w:rFonts w:ascii="Times New Roman" w:hAnsi="Times New Roman" w:cs="Times New Roman"/>
          <w:color w:val="000000"/>
          <w:sz w:val="22"/>
          <w:szCs w:val="22"/>
        </w:rPr>
        <w:t xml:space="preserve"> discard timer</w:t>
      </w:r>
      <w:r w:rsidRPr="000B251E">
        <w:rPr>
          <w:rFonts w:ascii="Times New Roman" w:hAnsi="Times New Roman" w:cs="Times New Roman"/>
          <w:color w:val="000000"/>
          <w:sz w:val="22"/>
          <w:szCs w:val="22"/>
        </w:rPr>
        <w:t xml:space="preserve"> values by </w:t>
      </w:r>
      <w:proofErr w:type="spellStart"/>
      <w:r w:rsidRPr="000B251E">
        <w:rPr>
          <w:rFonts w:ascii="Times New Roman" w:hAnsi="Times New Roman" w:cs="Times New Roman"/>
          <w:color w:val="000000"/>
          <w:sz w:val="22"/>
          <w:szCs w:val="22"/>
        </w:rPr>
        <w:t>RRC</w:t>
      </w:r>
      <w:proofErr w:type="spellEnd"/>
      <w:r w:rsidRPr="000B251E">
        <w:rPr>
          <w:rFonts w:ascii="Times New Roman" w:hAnsi="Times New Roman" w:cs="Times New Roman"/>
          <w:color w:val="000000"/>
          <w:sz w:val="22"/>
          <w:szCs w:val="22"/>
        </w:rPr>
        <w:t xml:space="preserve">, and </w:t>
      </w:r>
      <w:r w:rsidRPr="000B251E">
        <w:rPr>
          <w:rFonts w:ascii="Times New Roman" w:hAnsi="Times New Roman" w:cs="Times New Roman" w:hint="eastAsia"/>
          <w:color w:val="000000"/>
          <w:sz w:val="22"/>
          <w:szCs w:val="22"/>
        </w:rPr>
        <w:t>activate</w:t>
      </w:r>
      <w:r w:rsidRPr="000B251E">
        <w:rPr>
          <w:rFonts w:ascii="Times New Roman" w:hAnsi="Times New Roman" w:cs="Times New Roman"/>
          <w:color w:val="000000"/>
          <w:sz w:val="22"/>
          <w:szCs w:val="22"/>
        </w:rPr>
        <w:t xml:space="preserve">s one via MAC CE based on the current congestion </w:t>
      </w:r>
      <w:r>
        <w:rPr>
          <w:rFonts w:ascii="Times New Roman" w:hAnsi="Times New Roman" w:cs="Times New Roman"/>
          <w:color w:val="000000"/>
          <w:sz w:val="22"/>
          <w:szCs w:val="22"/>
        </w:rPr>
        <w:t>status</w:t>
      </w:r>
      <w:r w:rsidRPr="000B251E">
        <w:rPr>
          <w:rFonts w:ascii="Times New Roman" w:hAnsi="Times New Roman" w:cs="Times New Roman"/>
          <w:color w:val="000000"/>
          <w:sz w:val="22"/>
          <w:szCs w:val="22"/>
        </w:rPr>
        <w:t xml:space="preserve">. </w:t>
      </w:r>
    </w:p>
    <w:p w14:paraId="1DFB5447" w14:textId="7B722A96" w:rsidR="00DB7E1D" w:rsidRPr="000B251E" w:rsidRDefault="00A078A9" w:rsidP="007E0B2C">
      <w:pPr>
        <w:pStyle w:val="Proposal"/>
        <w:numPr>
          <w:ilvl w:val="0"/>
          <w:numId w:val="0"/>
        </w:numPr>
        <w:tabs>
          <w:tab w:val="clear" w:pos="1701"/>
        </w:tabs>
        <w:spacing w:beforeLines="50" w:before="120"/>
        <w:rPr>
          <w:rFonts w:ascii="Times New Roman" w:hAnsi="Times New Roman" w:cs="Times New Roman"/>
          <w:b w:val="0"/>
          <w:color w:val="000000"/>
          <w:sz w:val="22"/>
          <w:szCs w:val="22"/>
        </w:rPr>
      </w:pPr>
      <w:r w:rsidRPr="000B251E">
        <w:rPr>
          <w:rFonts w:ascii="Times New Roman" w:hAnsi="Times New Roman" w:cs="Times New Roman"/>
          <w:b w:val="0"/>
          <w:color w:val="000000"/>
          <w:sz w:val="22"/>
          <w:szCs w:val="22"/>
        </w:rPr>
        <w:t>Another open issue is related to the</w:t>
      </w:r>
      <w:r w:rsidR="00DB7E1D" w:rsidRPr="000B251E">
        <w:rPr>
          <w:rFonts w:ascii="Times New Roman" w:hAnsi="Times New Roman" w:cs="Times New Roman"/>
          <w:b w:val="0"/>
          <w:color w:val="000000"/>
          <w:sz w:val="22"/>
          <w:szCs w:val="22"/>
        </w:rPr>
        <w:t xml:space="preserve"> FFS </w:t>
      </w:r>
      <w:r w:rsidRPr="000B251E">
        <w:rPr>
          <w:rFonts w:ascii="Times New Roman" w:hAnsi="Times New Roman" w:cs="Times New Roman"/>
          <w:b w:val="0"/>
          <w:color w:val="000000"/>
          <w:sz w:val="22"/>
          <w:szCs w:val="22"/>
        </w:rPr>
        <w:t xml:space="preserve">captured during </w:t>
      </w:r>
      <w:proofErr w:type="spellStart"/>
      <w:r w:rsidR="00DB7E1D" w:rsidRPr="000B251E">
        <w:rPr>
          <w:rFonts w:ascii="Times New Roman" w:hAnsi="Times New Roman" w:cs="Times New Roman"/>
          <w:b w:val="0"/>
          <w:color w:val="000000"/>
          <w:sz w:val="22"/>
          <w:szCs w:val="22"/>
        </w:rPr>
        <w:t>RAN2#122</w:t>
      </w:r>
      <w:proofErr w:type="spellEnd"/>
      <w:r w:rsidR="007E5F8E" w:rsidRPr="000B251E">
        <w:rPr>
          <w:rFonts w:ascii="Times New Roman" w:hAnsi="Times New Roman" w:cs="Times New Roman"/>
          <w:b w:val="0"/>
          <w:color w:val="000000"/>
          <w:sz w:val="22"/>
          <w:szCs w:val="22"/>
        </w:rPr>
        <w:t xml:space="preserve"> [2]</w:t>
      </w:r>
      <w:r w:rsidR="00DB7E1D" w:rsidRPr="000B251E">
        <w:rPr>
          <w:rFonts w:ascii="Times New Roman" w:hAnsi="Times New Roman" w:cs="Times New Roman"/>
          <w:b w:val="0"/>
          <w:color w:val="000000"/>
          <w:sz w:val="22"/>
          <w:szCs w:val="22"/>
        </w:rPr>
        <w:t xml:space="preserve">, </w:t>
      </w:r>
      <w:r w:rsidRPr="000B251E">
        <w:rPr>
          <w:rFonts w:ascii="Times New Roman" w:hAnsi="Times New Roman" w:cs="Times New Roman"/>
          <w:b w:val="0"/>
          <w:color w:val="000000"/>
          <w:sz w:val="22"/>
          <w:szCs w:val="22"/>
        </w:rPr>
        <w:t>i.e.</w:t>
      </w:r>
      <w:r w:rsidR="00DB7E1D" w:rsidRPr="000B251E">
        <w:rPr>
          <w:rFonts w:ascii="Times New Roman" w:hAnsi="Times New Roman" w:cs="Times New Roman"/>
          <w:b w:val="0"/>
          <w:color w:val="000000"/>
          <w:sz w:val="22"/>
          <w:szCs w:val="22"/>
        </w:rPr>
        <w:t xml:space="preserve"> if the network indication is one-shot or also applicable to the subsequent packets. We think the network indication can</w:t>
      </w:r>
      <w:r w:rsidRPr="000B251E">
        <w:rPr>
          <w:rFonts w:ascii="Times New Roman" w:hAnsi="Times New Roman" w:cs="Times New Roman"/>
          <w:b w:val="0"/>
          <w:color w:val="000000"/>
          <w:sz w:val="22"/>
          <w:szCs w:val="22"/>
        </w:rPr>
        <w:t>no</w:t>
      </w:r>
      <w:r w:rsidR="00DB7E1D" w:rsidRPr="000B251E">
        <w:rPr>
          <w:rFonts w:ascii="Times New Roman" w:hAnsi="Times New Roman" w:cs="Times New Roman"/>
          <w:b w:val="0"/>
          <w:color w:val="000000"/>
          <w:sz w:val="22"/>
          <w:szCs w:val="22"/>
        </w:rPr>
        <w:t>t be one-shot</w:t>
      </w:r>
      <w:r w:rsidRPr="000B251E">
        <w:rPr>
          <w:rFonts w:ascii="Times New Roman" w:hAnsi="Times New Roman" w:cs="Times New Roman"/>
          <w:b w:val="0"/>
          <w:color w:val="000000"/>
          <w:sz w:val="22"/>
          <w:szCs w:val="22"/>
        </w:rPr>
        <w:t xml:space="preserve"> as it would require</w:t>
      </w:r>
      <w:r w:rsidR="00DB7E1D" w:rsidRPr="000B251E">
        <w:rPr>
          <w:rFonts w:ascii="Times New Roman" w:hAnsi="Times New Roman" w:cs="Times New Roman"/>
          <w:b w:val="0"/>
          <w:color w:val="000000"/>
          <w:sz w:val="22"/>
          <w:szCs w:val="22"/>
        </w:rPr>
        <w:t xml:space="preserve"> the network to keep on sending dedicated signalling (</w:t>
      </w:r>
      <w:r w:rsidR="00672F27" w:rsidRPr="000B251E">
        <w:rPr>
          <w:rFonts w:ascii="Times New Roman" w:hAnsi="Times New Roman" w:cs="Times New Roman"/>
          <w:b w:val="0"/>
          <w:color w:val="000000"/>
          <w:sz w:val="22"/>
          <w:szCs w:val="22"/>
        </w:rPr>
        <w:t>to convey</w:t>
      </w:r>
      <w:r w:rsidR="00DB7E1D" w:rsidRPr="000B251E">
        <w:rPr>
          <w:rFonts w:ascii="Times New Roman" w:hAnsi="Times New Roman" w:cs="Times New Roman"/>
          <w:b w:val="0"/>
          <w:color w:val="000000"/>
          <w:sz w:val="22"/>
          <w:szCs w:val="22"/>
        </w:rPr>
        <w:t xml:space="preserve"> the indication) </w:t>
      </w:r>
      <w:r w:rsidR="00672F27" w:rsidRPr="000B251E">
        <w:rPr>
          <w:rFonts w:ascii="Times New Roman" w:hAnsi="Times New Roman" w:cs="Times New Roman"/>
          <w:b w:val="0"/>
          <w:color w:val="000000"/>
          <w:sz w:val="22"/>
          <w:szCs w:val="22"/>
        </w:rPr>
        <w:t>when the network is already congested</w:t>
      </w:r>
      <w:r w:rsidR="00DB7E1D" w:rsidRPr="000B251E">
        <w:rPr>
          <w:rFonts w:ascii="Times New Roman" w:hAnsi="Times New Roman" w:cs="Times New Roman"/>
          <w:b w:val="0"/>
          <w:color w:val="000000"/>
          <w:sz w:val="22"/>
          <w:szCs w:val="22"/>
        </w:rPr>
        <w:t xml:space="preserve">. </w:t>
      </w:r>
    </w:p>
    <w:p w14:paraId="1236B4D3" w14:textId="2D7FDB4A" w:rsidR="003E4755" w:rsidRDefault="00A078A9" w:rsidP="003E4755">
      <w:pPr>
        <w:pStyle w:val="Proposal"/>
        <w:numPr>
          <w:ilvl w:val="0"/>
          <w:numId w:val="7"/>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 xml:space="preserve">Once the network enables PDU set importance </w:t>
      </w:r>
      <w:r w:rsidR="003E4755" w:rsidRPr="003E4755">
        <w:rPr>
          <w:rFonts w:ascii="Times New Roman" w:hAnsi="Times New Roman" w:cs="Times New Roman" w:hint="eastAsia"/>
          <w:color w:val="000000"/>
          <w:sz w:val="22"/>
          <w:szCs w:val="22"/>
        </w:rPr>
        <w:t>based discarding</w:t>
      </w:r>
      <w:r>
        <w:rPr>
          <w:rFonts w:ascii="Times New Roman" w:hAnsi="Times New Roman" w:cs="Times New Roman"/>
          <w:color w:val="000000"/>
          <w:sz w:val="22"/>
          <w:szCs w:val="22"/>
        </w:rPr>
        <w:t xml:space="preserve">, it is </w:t>
      </w:r>
      <w:r w:rsidR="003E4755" w:rsidRPr="003E4755">
        <w:rPr>
          <w:rFonts w:ascii="Times New Roman" w:hAnsi="Times New Roman" w:cs="Times New Roman" w:hint="eastAsia"/>
          <w:color w:val="000000"/>
          <w:sz w:val="22"/>
          <w:szCs w:val="22"/>
        </w:rPr>
        <w:t xml:space="preserve">effective until the </w:t>
      </w:r>
      <w:proofErr w:type="spellStart"/>
      <w:r w:rsidR="003E4755" w:rsidRPr="003E4755">
        <w:rPr>
          <w:rFonts w:ascii="Times New Roman" w:hAnsi="Times New Roman" w:cs="Times New Roman" w:hint="eastAsia"/>
          <w:color w:val="000000"/>
          <w:sz w:val="22"/>
          <w:szCs w:val="22"/>
        </w:rPr>
        <w:t>UE</w:t>
      </w:r>
      <w:proofErr w:type="spellEnd"/>
      <w:r w:rsidR="003E4755" w:rsidRPr="003E4755">
        <w:rPr>
          <w:rFonts w:ascii="Times New Roman" w:hAnsi="Times New Roman" w:cs="Times New Roman" w:hint="eastAsia"/>
          <w:color w:val="000000"/>
          <w:sz w:val="22"/>
          <w:szCs w:val="22"/>
        </w:rPr>
        <w:t xml:space="preserve"> is configured to stop this mechanism</w:t>
      </w:r>
      <w:r w:rsidR="003E4755">
        <w:rPr>
          <w:rFonts w:ascii="Times New Roman" w:hAnsi="Times New Roman" w:cs="Times New Roman"/>
          <w:color w:val="000000"/>
          <w:sz w:val="22"/>
          <w:szCs w:val="22"/>
        </w:rPr>
        <w:t>.</w:t>
      </w:r>
    </w:p>
    <w:p w14:paraId="0F01B5D4" w14:textId="7C58A8E7" w:rsidR="0088474A" w:rsidRPr="000760AB" w:rsidRDefault="0088474A" w:rsidP="00650954">
      <w:pPr>
        <w:pStyle w:val="1"/>
        <w:rPr>
          <w:rFonts w:ascii="Times New Roman" w:hAnsi="Times New Roman" w:cs="Times New Roman"/>
        </w:rPr>
      </w:pPr>
      <w:r w:rsidRPr="000760AB">
        <w:rPr>
          <w:rFonts w:ascii="Times New Roman" w:hAnsi="Times New Roman" w:cs="Times New Roman"/>
        </w:rPr>
        <w:t>Conclusion</w:t>
      </w:r>
    </w:p>
    <w:p w14:paraId="4740890A" w14:textId="11A0A14B" w:rsidR="000A29EE" w:rsidRDefault="0088474A" w:rsidP="000A29EE">
      <w:pPr>
        <w:overflowPunct w:val="0"/>
        <w:autoSpaceDE w:val="0"/>
        <w:autoSpaceDN w:val="0"/>
        <w:adjustRightInd w:val="0"/>
        <w:spacing w:after="120"/>
        <w:jc w:val="both"/>
        <w:textAlignment w:val="baseline"/>
        <w:rPr>
          <w:rFonts w:ascii="Times New Roman" w:hAnsi="Times New Roman" w:cs="Times New Roman"/>
          <w:sz w:val="22"/>
          <w:szCs w:val="22"/>
          <w:lang w:val="en-US" w:eastAsia="zh-CN"/>
        </w:rPr>
      </w:pPr>
      <w:r w:rsidRPr="000760AB">
        <w:rPr>
          <w:rFonts w:ascii="Times New Roman" w:hAnsi="Times New Roman" w:cs="Times New Roman"/>
          <w:sz w:val="22"/>
          <w:szCs w:val="22"/>
          <w:lang w:val="en-US" w:eastAsia="zh-CN"/>
        </w:rPr>
        <w:t>In this contribution,</w:t>
      </w:r>
      <w:r w:rsidR="00F637DF" w:rsidRPr="000760AB">
        <w:rPr>
          <w:rFonts w:ascii="Times New Roman" w:hAnsi="Times New Roman" w:cs="Times New Roman"/>
          <w:sz w:val="22"/>
          <w:szCs w:val="22"/>
          <w:lang w:val="en-US" w:eastAsia="zh-CN"/>
        </w:rPr>
        <w:t xml:space="preserve"> </w:t>
      </w:r>
      <w:r w:rsidR="00BB4FB7" w:rsidRPr="000760AB">
        <w:rPr>
          <w:rFonts w:ascii="Times New Roman" w:hAnsi="Times New Roman" w:cs="Times New Roman"/>
          <w:sz w:val="22"/>
          <w:szCs w:val="22"/>
          <w:lang w:val="en-US" w:eastAsia="zh-CN"/>
        </w:rPr>
        <w:t xml:space="preserve">we have </w:t>
      </w:r>
      <w:r w:rsidR="008F181B" w:rsidRPr="000760AB">
        <w:rPr>
          <w:rFonts w:ascii="Times New Roman" w:hAnsi="Times New Roman" w:cs="Times New Roman"/>
          <w:color w:val="000000"/>
          <w:sz w:val="22"/>
          <w:szCs w:val="22"/>
          <w:lang w:val="en-US" w:eastAsia="zh-CN"/>
        </w:rPr>
        <w:t xml:space="preserve">discussed </w:t>
      </w:r>
      <w:r w:rsidR="00506035">
        <w:rPr>
          <w:rFonts w:ascii="Times New Roman" w:hAnsi="Times New Roman" w:cs="Times New Roman"/>
          <w:color w:val="000000"/>
          <w:sz w:val="22"/>
          <w:szCs w:val="22"/>
          <w:lang w:val="en-US" w:eastAsia="zh-CN"/>
        </w:rPr>
        <w:t xml:space="preserve">the </w:t>
      </w:r>
      <w:r w:rsidR="008F181B" w:rsidRPr="000760AB">
        <w:rPr>
          <w:rFonts w:ascii="Times New Roman" w:hAnsi="Times New Roman" w:cs="Times New Roman"/>
          <w:color w:val="000000"/>
          <w:sz w:val="22"/>
          <w:szCs w:val="22"/>
          <w:lang w:val="en-US" w:eastAsia="zh-CN"/>
        </w:rPr>
        <w:t xml:space="preserve">PDU </w:t>
      </w:r>
      <w:r w:rsidR="00506035">
        <w:rPr>
          <w:rFonts w:ascii="Times New Roman" w:hAnsi="Times New Roman" w:cs="Times New Roman"/>
          <w:color w:val="000000"/>
          <w:sz w:val="22"/>
          <w:szCs w:val="22"/>
          <w:lang w:val="en-US" w:eastAsia="zh-CN"/>
        </w:rPr>
        <w:t xml:space="preserve">set </w:t>
      </w:r>
      <w:r w:rsidR="008F181B" w:rsidRPr="000760AB">
        <w:rPr>
          <w:rFonts w:ascii="Times New Roman" w:hAnsi="Times New Roman" w:cs="Times New Roman"/>
          <w:color w:val="000000"/>
          <w:sz w:val="22"/>
          <w:szCs w:val="22"/>
          <w:lang w:val="en-US" w:eastAsia="zh-CN"/>
        </w:rPr>
        <w:t>discard</w:t>
      </w:r>
      <w:r w:rsidR="00506035">
        <w:rPr>
          <w:rFonts w:ascii="Times New Roman" w:hAnsi="Times New Roman" w:cs="Times New Roman"/>
          <w:color w:val="000000"/>
          <w:sz w:val="22"/>
          <w:szCs w:val="22"/>
          <w:lang w:val="en-US" w:eastAsia="zh-CN"/>
        </w:rPr>
        <w:t>ing for</w:t>
      </w:r>
      <w:r w:rsidR="008F181B" w:rsidRPr="000760AB">
        <w:rPr>
          <w:rFonts w:ascii="Times New Roman" w:hAnsi="Times New Roman" w:cs="Times New Roman"/>
          <w:color w:val="000000"/>
          <w:sz w:val="22"/>
          <w:szCs w:val="22"/>
          <w:lang w:val="en-US" w:eastAsia="zh-CN"/>
        </w:rPr>
        <w:t xml:space="preserve"> </w:t>
      </w:r>
      <w:proofErr w:type="spellStart"/>
      <w:r w:rsidR="008F181B" w:rsidRPr="000760AB">
        <w:rPr>
          <w:rFonts w:ascii="Times New Roman" w:hAnsi="Times New Roman" w:cs="Times New Roman"/>
          <w:color w:val="000000"/>
          <w:sz w:val="22"/>
          <w:szCs w:val="22"/>
          <w:lang w:val="en-US" w:eastAsia="zh-CN"/>
        </w:rPr>
        <w:t>XR</w:t>
      </w:r>
      <w:proofErr w:type="spellEnd"/>
      <w:r w:rsidR="008F181B" w:rsidRPr="000760AB">
        <w:rPr>
          <w:rFonts w:ascii="Times New Roman" w:hAnsi="Times New Roman" w:cs="Times New Roman"/>
          <w:color w:val="000000"/>
          <w:sz w:val="22"/>
          <w:szCs w:val="22"/>
          <w:lang w:val="en-US" w:eastAsia="zh-CN"/>
        </w:rPr>
        <w:t xml:space="preserve"> traffic</w:t>
      </w:r>
      <w:r w:rsidR="006D68A5" w:rsidRPr="000760AB">
        <w:rPr>
          <w:rFonts w:ascii="Times New Roman" w:hAnsi="Times New Roman" w:cs="Times New Roman"/>
          <w:color w:val="000000"/>
          <w:sz w:val="22"/>
          <w:szCs w:val="22"/>
          <w:lang w:val="en-US" w:eastAsia="zh-CN"/>
        </w:rPr>
        <w:t xml:space="preserve"> </w:t>
      </w:r>
      <w:r w:rsidR="008F181B" w:rsidRPr="000760AB">
        <w:rPr>
          <w:rFonts w:ascii="Times New Roman" w:hAnsi="Times New Roman" w:cs="Times New Roman"/>
          <w:color w:val="000000"/>
          <w:sz w:val="22"/>
          <w:szCs w:val="22"/>
          <w:lang w:val="en-US" w:eastAsia="zh-CN"/>
        </w:rPr>
        <w:t xml:space="preserve">and </w:t>
      </w:r>
      <w:r w:rsidR="006D68A5" w:rsidRPr="000760AB">
        <w:rPr>
          <w:rFonts w:ascii="Times New Roman" w:hAnsi="Times New Roman" w:cs="Times New Roman"/>
          <w:color w:val="000000"/>
          <w:sz w:val="22"/>
          <w:szCs w:val="22"/>
          <w:lang w:val="en-US" w:eastAsia="zh-CN"/>
        </w:rPr>
        <w:t xml:space="preserve">made the following </w:t>
      </w:r>
      <w:r w:rsidR="004C5062">
        <w:rPr>
          <w:rFonts w:ascii="Times New Roman" w:hAnsi="Times New Roman" w:cs="Times New Roman"/>
          <w:color w:val="000000"/>
          <w:sz w:val="22"/>
          <w:szCs w:val="22"/>
          <w:lang w:val="en-US" w:eastAsia="zh-CN"/>
        </w:rPr>
        <w:t xml:space="preserve">observations and </w:t>
      </w:r>
      <w:r w:rsidR="006D68A5" w:rsidRPr="000760AB">
        <w:rPr>
          <w:rFonts w:ascii="Times New Roman" w:hAnsi="Times New Roman" w:cs="Times New Roman"/>
          <w:color w:val="000000"/>
          <w:sz w:val="22"/>
          <w:szCs w:val="22"/>
          <w:lang w:val="en-US" w:eastAsia="zh-CN"/>
        </w:rPr>
        <w:t>proposal</w:t>
      </w:r>
      <w:r w:rsidR="004234B0">
        <w:rPr>
          <w:rFonts w:ascii="Times New Roman" w:hAnsi="Times New Roman" w:cs="Times New Roman"/>
          <w:color w:val="000000"/>
          <w:sz w:val="22"/>
          <w:szCs w:val="22"/>
          <w:lang w:val="en-US" w:eastAsia="zh-CN"/>
        </w:rPr>
        <w:t>s</w:t>
      </w:r>
      <w:r w:rsidR="00BB4FB7" w:rsidRPr="000760AB">
        <w:rPr>
          <w:rFonts w:ascii="Times New Roman" w:hAnsi="Times New Roman" w:cs="Times New Roman"/>
          <w:sz w:val="22"/>
          <w:szCs w:val="22"/>
          <w:lang w:val="en-US" w:eastAsia="zh-CN"/>
        </w:rPr>
        <w:t>:</w:t>
      </w:r>
    </w:p>
    <w:p w14:paraId="3773A3BF" w14:textId="77777777" w:rsidR="004C5062" w:rsidRPr="00F43F82" w:rsidRDefault="004C5062" w:rsidP="004C5062">
      <w:pPr>
        <w:rPr>
          <w:rFonts w:ascii="Times New Roman" w:hAnsi="Times New Roman" w:cs="Times New Roman"/>
          <w:b/>
          <w:color w:val="000000"/>
          <w:sz w:val="22"/>
          <w:szCs w:val="22"/>
        </w:rPr>
      </w:pPr>
      <w:r w:rsidRPr="00F43F82">
        <w:rPr>
          <w:rFonts w:ascii="Times New Roman" w:hAnsi="Times New Roman" w:cs="Times New Roman"/>
          <w:b/>
          <w:color w:val="000000"/>
          <w:sz w:val="22"/>
          <w:szCs w:val="22"/>
        </w:rPr>
        <w:t>Observation</w:t>
      </w:r>
      <w:r>
        <w:rPr>
          <w:rFonts w:ascii="Times New Roman" w:hAnsi="Times New Roman" w:cs="Times New Roman"/>
          <w:b/>
          <w:color w:val="000000"/>
          <w:sz w:val="22"/>
          <w:szCs w:val="22"/>
        </w:rPr>
        <w:t xml:space="preserve"> 1: “Direct PSI discard” mechanism will often lead to </w:t>
      </w:r>
      <w:proofErr w:type="spellStart"/>
      <w:r>
        <w:rPr>
          <w:rFonts w:ascii="Times New Roman" w:hAnsi="Times New Roman" w:cs="Times New Roman"/>
          <w:b/>
          <w:color w:val="000000"/>
          <w:sz w:val="22"/>
          <w:szCs w:val="22"/>
        </w:rPr>
        <w:t>XR</w:t>
      </w:r>
      <w:proofErr w:type="spellEnd"/>
      <w:r>
        <w:rPr>
          <w:rFonts w:ascii="Times New Roman" w:hAnsi="Times New Roman" w:cs="Times New Roman"/>
          <w:b/>
          <w:color w:val="000000"/>
          <w:sz w:val="22"/>
          <w:szCs w:val="22"/>
        </w:rPr>
        <w:t xml:space="preserve"> service being unusable and thus has no benefit over simply releasing the </w:t>
      </w:r>
      <w:proofErr w:type="spellStart"/>
      <w:r>
        <w:rPr>
          <w:rFonts w:ascii="Times New Roman" w:hAnsi="Times New Roman" w:cs="Times New Roman"/>
          <w:b/>
          <w:color w:val="000000"/>
          <w:sz w:val="22"/>
          <w:szCs w:val="22"/>
        </w:rPr>
        <w:t>UE’s</w:t>
      </w:r>
      <w:proofErr w:type="spellEnd"/>
      <w:r>
        <w:rPr>
          <w:rFonts w:ascii="Times New Roman" w:hAnsi="Times New Roman" w:cs="Times New Roman"/>
          <w:b/>
          <w:color w:val="000000"/>
          <w:sz w:val="22"/>
          <w:szCs w:val="22"/>
        </w:rPr>
        <w:t xml:space="preserve"> connection.</w:t>
      </w:r>
    </w:p>
    <w:p w14:paraId="6A5DA43C" w14:textId="77777777" w:rsidR="004C5062" w:rsidRDefault="004C5062" w:rsidP="004C5062">
      <w:pPr>
        <w:rPr>
          <w:rFonts w:ascii="Times New Roman" w:hAnsi="Times New Roman" w:cs="Times New Roman"/>
          <w:b/>
          <w:color w:val="000000"/>
          <w:sz w:val="22"/>
          <w:szCs w:val="22"/>
        </w:rPr>
      </w:pPr>
      <w:r>
        <w:rPr>
          <w:rFonts w:ascii="Times New Roman" w:hAnsi="Times New Roman" w:cs="Times New Roman"/>
          <w:b/>
          <w:color w:val="000000"/>
          <w:sz w:val="22"/>
          <w:szCs w:val="22"/>
        </w:rPr>
        <w:t>Observation 2: Timer-based PSI discard gives network much more flexibility and allows delivery of at least part of low-importance PDU sets making the service still usable.</w:t>
      </w:r>
    </w:p>
    <w:p w14:paraId="730F927C" w14:textId="35C28DE8" w:rsidR="004C5062" w:rsidRDefault="004C5062" w:rsidP="004C5062">
      <w:pPr>
        <w:rPr>
          <w:rFonts w:ascii="Times New Roman" w:hAnsi="Times New Roman" w:cs="Times New Roman"/>
          <w:b/>
          <w:color w:val="000000"/>
          <w:sz w:val="22"/>
          <w:szCs w:val="22"/>
        </w:rPr>
      </w:pPr>
      <w:r>
        <w:rPr>
          <w:rFonts w:ascii="Times New Roman" w:hAnsi="Times New Roman" w:cs="Times New Roman"/>
          <w:b/>
          <w:color w:val="000000"/>
          <w:sz w:val="22"/>
          <w:szCs w:val="22"/>
        </w:rPr>
        <w:t xml:space="preserve">Observation 3: Timer-based PSI discard allows reusing the existing </w:t>
      </w:r>
      <w:proofErr w:type="spellStart"/>
      <w:r>
        <w:rPr>
          <w:rFonts w:ascii="Times New Roman" w:hAnsi="Times New Roman" w:cs="Times New Roman"/>
          <w:b/>
          <w:color w:val="000000"/>
          <w:sz w:val="22"/>
          <w:szCs w:val="22"/>
        </w:rPr>
        <w:t>PDCP</w:t>
      </w:r>
      <w:proofErr w:type="spellEnd"/>
      <w:r>
        <w:rPr>
          <w:rFonts w:ascii="Times New Roman" w:hAnsi="Times New Roman" w:cs="Times New Roman"/>
          <w:b/>
          <w:color w:val="000000"/>
          <w:sz w:val="22"/>
          <w:szCs w:val="22"/>
        </w:rPr>
        <w:t xml:space="preserve"> specifications / </w:t>
      </w:r>
      <w:proofErr w:type="spellStart"/>
      <w:r>
        <w:rPr>
          <w:rFonts w:ascii="Times New Roman" w:hAnsi="Times New Roman" w:cs="Times New Roman"/>
          <w:b/>
          <w:color w:val="000000"/>
          <w:sz w:val="22"/>
          <w:szCs w:val="22"/>
        </w:rPr>
        <w:t>PDCP</w:t>
      </w:r>
      <w:proofErr w:type="spellEnd"/>
      <w:r>
        <w:rPr>
          <w:rFonts w:ascii="Times New Roman" w:hAnsi="Times New Roman" w:cs="Times New Roman"/>
          <w:b/>
          <w:color w:val="000000"/>
          <w:sz w:val="22"/>
          <w:szCs w:val="22"/>
        </w:rPr>
        <w:t xml:space="preserve"> discard timer operation to a large extent.</w:t>
      </w:r>
    </w:p>
    <w:p w14:paraId="2B212E22" w14:textId="77777777" w:rsidR="0030229F" w:rsidRPr="001E5ADB" w:rsidRDefault="0030229F" w:rsidP="0030229F">
      <w:pPr>
        <w:pStyle w:val="Proposal"/>
        <w:numPr>
          <w:ilvl w:val="0"/>
          <w:numId w:val="10"/>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No additional triggers are introduced for PDU/</w:t>
      </w:r>
      <w:proofErr w:type="spellStart"/>
      <w:r>
        <w:rPr>
          <w:rFonts w:ascii="Times New Roman" w:hAnsi="Times New Roman" w:cs="Times New Roman"/>
          <w:color w:val="000000"/>
          <w:sz w:val="22"/>
          <w:szCs w:val="22"/>
        </w:rPr>
        <w:t>SDU</w:t>
      </w:r>
      <w:proofErr w:type="spellEnd"/>
      <w:r>
        <w:rPr>
          <w:rFonts w:ascii="Times New Roman" w:hAnsi="Times New Roman" w:cs="Times New Roman"/>
          <w:color w:val="000000"/>
          <w:sz w:val="22"/>
          <w:szCs w:val="22"/>
        </w:rPr>
        <w:t xml:space="preserve"> discarding at </w:t>
      </w:r>
      <w:proofErr w:type="spellStart"/>
      <w:r>
        <w:rPr>
          <w:rFonts w:ascii="Times New Roman" w:hAnsi="Times New Roman" w:cs="Times New Roman"/>
          <w:color w:val="000000"/>
          <w:sz w:val="22"/>
          <w:szCs w:val="22"/>
        </w:rPr>
        <w:t>RLC</w:t>
      </w:r>
      <w:proofErr w:type="spellEnd"/>
      <w:r>
        <w:rPr>
          <w:rFonts w:ascii="Times New Roman" w:hAnsi="Times New Roman" w:cs="Times New Roman"/>
          <w:color w:val="000000"/>
          <w:sz w:val="22"/>
          <w:szCs w:val="22"/>
        </w:rPr>
        <w:t xml:space="preserve"> and MAC layers due to </w:t>
      </w:r>
      <w:proofErr w:type="spellStart"/>
      <w:r>
        <w:rPr>
          <w:rFonts w:ascii="Times New Roman" w:hAnsi="Times New Roman" w:cs="Times New Roman"/>
          <w:color w:val="000000"/>
          <w:sz w:val="22"/>
          <w:szCs w:val="22"/>
        </w:rPr>
        <w:t>PDCP</w:t>
      </w:r>
      <w:proofErr w:type="spellEnd"/>
      <w:r>
        <w:rPr>
          <w:rFonts w:ascii="Times New Roman" w:hAnsi="Times New Roman" w:cs="Times New Roman"/>
          <w:color w:val="000000"/>
          <w:sz w:val="22"/>
          <w:szCs w:val="22"/>
        </w:rPr>
        <w:t xml:space="preserve"> PDU set discarding mechanism.</w:t>
      </w:r>
    </w:p>
    <w:p w14:paraId="10FDC0CE" w14:textId="4F330EA9" w:rsidR="0030229F" w:rsidRPr="001E5ADB" w:rsidRDefault="0030229F" w:rsidP="004C5062">
      <w:pPr>
        <w:pStyle w:val="Proposal"/>
        <w:numPr>
          <w:ilvl w:val="0"/>
          <w:numId w:val="10"/>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RAN2 should resolve the receiving window stalled issue caused by PDU set discarding.</w:t>
      </w:r>
    </w:p>
    <w:p w14:paraId="11D62A9D" w14:textId="77777777" w:rsidR="000A29EE" w:rsidRDefault="000A29EE" w:rsidP="000A29EE">
      <w:pPr>
        <w:pStyle w:val="Proposal"/>
        <w:numPr>
          <w:ilvl w:val="0"/>
          <w:numId w:val="10"/>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T</w:t>
      </w:r>
      <w:r>
        <w:rPr>
          <w:rFonts w:ascii="Times New Roman" w:hAnsi="Times New Roman" w:cs="Times New Roman" w:hint="eastAsia"/>
          <w:color w:val="000000"/>
          <w:sz w:val="22"/>
          <w:szCs w:val="22"/>
        </w:rPr>
        <w:t>he expiry of th</w:t>
      </w:r>
      <w:r>
        <w:rPr>
          <w:rFonts w:ascii="Times New Roman" w:hAnsi="Times New Roman" w:cs="Times New Roman"/>
          <w:color w:val="000000"/>
          <w:sz w:val="22"/>
          <w:szCs w:val="22"/>
        </w:rPr>
        <w:t>e 1</w:t>
      </w:r>
      <w:r w:rsidRPr="001E5ADB">
        <w:rPr>
          <w:rFonts w:ascii="Times New Roman" w:hAnsi="Times New Roman" w:cs="Times New Roman"/>
          <w:color w:val="000000"/>
          <w:sz w:val="22"/>
          <w:szCs w:val="22"/>
        </w:rPr>
        <w:t>st</w:t>
      </w:r>
      <w:r>
        <w:rPr>
          <w:rFonts w:ascii="Times New Roman" w:hAnsi="Times New Roman" w:cs="Times New Roman"/>
          <w:color w:val="000000"/>
          <w:sz w:val="22"/>
          <w:szCs w:val="22"/>
        </w:rPr>
        <w:t xml:space="preserve"> </w:t>
      </w:r>
      <w:proofErr w:type="spellStart"/>
      <w:r w:rsidRPr="00EF1E29">
        <w:rPr>
          <w:rFonts w:ascii="Times New Roman" w:hAnsi="Times New Roman" w:cs="Times New Roman" w:hint="eastAsia"/>
          <w:color w:val="000000"/>
          <w:sz w:val="22"/>
          <w:szCs w:val="22"/>
        </w:rPr>
        <w:t>PDU</w:t>
      </w:r>
      <w:r>
        <w:rPr>
          <w:rFonts w:ascii="Times New Roman" w:hAnsi="Times New Roman" w:cs="Times New Roman"/>
          <w:color w:val="000000"/>
          <w:sz w:val="22"/>
          <w:szCs w:val="22"/>
        </w:rPr>
        <w:t>’</w:t>
      </w:r>
      <w:r w:rsidRPr="00EF1E29">
        <w:rPr>
          <w:rFonts w:ascii="Times New Roman" w:hAnsi="Times New Roman" w:cs="Times New Roman" w:hint="eastAsia"/>
          <w:color w:val="000000"/>
          <w:sz w:val="22"/>
          <w:szCs w:val="22"/>
        </w:rPr>
        <w:t>s</w:t>
      </w:r>
      <w:proofErr w:type="spellEnd"/>
      <w:r w:rsidRPr="00EF1E29">
        <w:rPr>
          <w:rFonts w:ascii="Times New Roman" w:hAnsi="Times New Roman" w:cs="Times New Roman" w:hint="eastAsia"/>
          <w:color w:val="000000"/>
          <w:sz w:val="22"/>
          <w:szCs w:val="22"/>
        </w:rPr>
        <w:t xml:space="preserve"> discard timer trigger</w:t>
      </w:r>
      <w:r>
        <w:rPr>
          <w:rFonts w:ascii="Times New Roman" w:hAnsi="Times New Roman" w:cs="Times New Roman"/>
          <w:color w:val="000000"/>
          <w:sz w:val="22"/>
          <w:szCs w:val="22"/>
        </w:rPr>
        <w:t xml:space="preserve">s discard of the whole </w:t>
      </w:r>
      <w:r w:rsidRPr="00EF1E29">
        <w:rPr>
          <w:rFonts w:ascii="Times New Roman" w:hAnsi="Times New Roman" w:cs="Times New Roman" w:hint="eastAsia"/>
          <w:color w:val="000000"/>
          <w:sz w:val="22"/>
          <w:szCs w:val="22"/>
        </w:rPr>
        <w:t>PDU set.</w:t>
      </w:r>
    </w:p>
    <w:p w14:paraId="4B0CA508" w14:textId="6617AD84" w:rsidR="001E5ADB" w:rsidRPr="001E5ADB" w:rsidRDefault="001E5ADB" w:rsidP="001E5ADB">
      <w:pPr>
        <w:pStyle w:val="Proposal"/>
        <w:numPr>
          <w:ilvl w:val="0"/>
          <w:numId w:val="10"/>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 xml:space="preserve">For uplink, PDU Sets are classified into two PDU set importance groups (i.e., high and low importance) based on </w:t>
      </w:r>
      <w:proofErr w:type="spellStart"/>
      <w:r>
        <w:rPr>
          <w:rFonts w:ascii="Times New Roman" w:hAnsi="Times New Roman" w:cs="Times New Roman"/>
          <w:color w:val="000000"/>
          <w:sz w:val="22"/>
          <w:szCs w:val="22"/>
        </w:rPr>
        <w:t>UE</w:t>
      </w:r>
      <w:proofErr w:type="spellEnd"/>
      <w:r>
        <w:rPr>
          <w:rFonts w:ascii="Times New Roman" w:hAnsi="Times New Roman" w:cs="Times New Roman"/>
          <w:color w:val="000000"/>
          <w:sz w:val="22"/>
          <w:szCs w:val="22"/>
        </w:rPr>
        <w:t xml:space="preserve"> implementation.</w:t>
      </w:r>
    </w:p>
    <w:p w14:paraId="015371E1" w14:textId="0D3B81C1" w:rsidR="000A29EE" w:rsidRDefault="00F80B30" w:rsidP="000A29EE">
      <w:pPr>
        <w:pStyle w:val="Proposal"/>
        <w:numPr>
          <w:ilvl w:val="0"/>
          <w:numId w:val="10"/>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 xml:space="preserve">Introduce PDU set importance based </w:t>
      </w:r>
      <w:proofErr w:type="spellStart"/>
      <w:r>
        <w:rPr>
          <w:rFonts w:ascii="Times New Roman" w:hAnsi="Times New Roman" w:cs="Times New Roman"/>
          <w:color w:val="000000"/>
          <w:sz w:val="22"/>
          <w:szCs w:val="22"/>
        </w:rPr>
        <w:t>PDCP</w:t>
      </w:r>
      <w:proofErr w:type="spellEnd"/>
      <w:r>
        <w:rPr>
          <w:rFonts w:ascii="Times New Roman" w:hAnsi="Times New Roman" w:cs="Times New Roman"/>
          <w:color w:val="000000"/>
          <w:sz w:val="22"/>
          <w:szCs w:val="22"/>
        </w:rPr>
        <w:t xml:space="preserve"> discard timer values, which the network may enable to alleviate the network congestion</w:t>
      </w:r>
      <w:r w:rsidR="000A29EE">
        <w:rPr>
          <w:rFonts w:ascii="Times New Roman" w:hAnsi="Times New Roman" w:cs="Times New Roman"/>
          <w:color w:val="000000"/>
          <w:sz w:val="22"/>
          <w:szCs w:val="22"/>
        </w:rPr>
        <w:t>.</w:t>
      </w:r>
    </w:p>
    <w:p w14:paraId="151E5E52" w14:textId="53CBB7D9" w:rsidR="00841133" w:rsidRPr="00841133" w:rsidRDefault="00841133" w:rsidP="00841133">
      <w:pPr>
        <w:pStyle w:val="Proposal"/>
        <w:numPr>
          <w:ilvl w:val="0"/>
          <w:numId w:val="10"/>
        </w:numPr>
        <w:tabs>
          <w:tab w:val="clear" w:pos="1701"/>
        </w:tabs>
        <w:spacing w:beforeLines="50" w:before="120"/>
        <w:rPr>
          <w:rFonts w:ascii="Times New Roman" w:hAnsi="Times New Roman" w:cs="Times New Roman"/>
          <w:color w:val="000000"/>
          <w:sz w:val="22"/>
          <w:szCs w:val="22"/>
        </w:rPr>
      </w:pPr>
      <w:r w:rsidRPr="000B251E">
        <w:rPr>
          <w:rFonts w:ascii="Times New Roman" w:hAnsi="Times New Roman" w:cs="Times New Roman"/>
          <w:color w:val="000000"/>
          <w:sz w:val="22"/>
          <w:szCs w:val="22"/>
        </w:rPr>
        <w:t xml:space="preserve">Network pre-configures multiple PSI group-specific </w:t>
      </w:r>
      <w:proofErr w:type="spellStart"/>
      <w:r w:rsidRPr="000B251E">
        <w:rPr>
          <w:rFonts w:ascii="Times New Roman" w:hAnsi="Times New Roman" w:cs="Times New Roman"/>
          <w:color w:val="000000"/>
          <w:sz w:val="22"/>
          <w:szCs w:val="22"/>
        </w:rPr>
        <w:t>PDCP</w:t>
      </w:r>
      <w:proofErr w:type="spellEnd"/>
      <w:r w:rsidRPr="000B251E">
        <w:rPr>
          <w:rFonts w:ascii="Times New Roman" w:hAnsi="Times New Roman" w:cs="Times New Roman"/>
          <w:color w:val="000000"/>
          <w:sz w:val="22"/>
          <w:szCs w:val="22"/>
        </w:rPr>
        <w:t xml:space="preserve"> discard timer values by </w:t>
      </w:r>
      <w:proofErr w:type="spellStart"/>
      <w:r w:rsidRPr="000B251E">
        <w:rPr>
          <w:rFonts w:ascii="Times New Roman" w:hAnsi="Times New Roman" w:cs="Times New Roman"/>
          <w:color w:val="000000"/>
          <w:sz w:val="22"/>
          <w:szCs w:val="22"/>
        </w:rPr>
        <w:t>RRC</w:t>
      </w:r>
      <w:proofErr w:type="spellEnd"/>
      <w:r w:rsidRPr="000B251E">
        <w:rPr>
          <w:rFonts w:ascii="Times New Roman" w:hAnsi="Times New Roman" w:cs="Times New Roman"/>
          <w:color w:val="000000"/>
          <w:sz w:val="22"/>
          <w:szCs w:val="22"/>
        </w:rPr>
        <w:t xml:space="preserve">, and </w:t>
      </w:r>
      <w:r w:rsidRPr="000B251E">
        <w:rPr>
          <w:rFonts w:ascii="Times New Roman" w:hAnsi="Times New Roman" w:cs="Times New Roman" w:hint="eastAsia"/>
          <w:color w:val="000000"/>
          <w:sz w:val="22"/>
          <w:szCs w:val="22"/>
        </w:rPr>
        <w:t>activate</w:t>
      </w:r>
      <w:r w:rsidRPr="000B251E">
        <w:rPr>
          <w:rFonts w:ascii="Times New Roman" w:hAnsi="Times New Roman" w:cs="Times New Roman"/>
          <w:color w:val="000000"/>
          <w:sz w:val="22"/>
          <w:szCs w:val="22"/>
        </w:rPr>
        <w:t xml:space="preserve">s one via MAC CE based on the current congestion </w:t>
      </w:r>
      <w:r>
        <w:rPr>
          <w:rFonts w:ascii="Times New Roman" w:hAnsi="Times New Roman" w:cs="Times New Roman"/>
          <w:color w:val="000000"/>
          <w:sz w:val="22"/>
          <w:szCs w:val="22"/>
        </w:rPr>
        <w:t>status</w:t>
      </w:r>
      <w:r w:rsidRPr="000B251E">
        <w:rPr>
          <w:rFonts w:ascii="Times New Roman" w:hAnsi="Times New Roman" w:cs="Times New Roman"/>
          <w:color w:val="000000"/>
          <w:sz w:val="22"/>
          <w:szCs w:val="22"/>
        </w:rPr>
        <w:t xml:space="preserve">. </w:t>
      </w:r>
    </w:p>
    <w:p w14:paraId="41DB4752" w14:textId="60074B07" w:rsidR="000A29EE" w:rsidRDefault="00F80B30" w:rsidP="000A29EE">
      <w:pPr>
        <w:pStyle w:val="Proposal"/>
        <w:numPr>
          <w:ilvl w:val="0"/>
          <w:numId w:val="10"/>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 xml:space="preserve">Once the network enables PDU set importance </w:t>
      </w:r>
      <w:r w:rsidRPr="003E4755">
        <w:rPr>
          <w:rFonts w:ascii="Times New Roman" w:hAnsi="Times New Roman" w:cs="Times New Roman" w:hint="eastAsia"/>
          <w:color w:val="000000"/>
          <w:sz w:val="22"/>
          <w:szCs w:val="22"/>
        </w:rPr>
        <w:t>based discarding</w:t>
      </w:r>
      <w:r>
        <w:rPr>
          <w:rFonts w:ascii="Times New Roman" w:hAnsi="Times New Roman" w:cs="Times New Roman"/>
          <w:color w:val="000000"/>
          <w:sz w:val="22"/>
          <w:szCs w:val="22"/>
        </w:rPr>
        <w:t xml:space="preserve">, it is </w:t>
      </w:r>
      <w:r w:rsidRPr="003E4755">
        <w:rPr>
          <w:rFonts w:ascii="Times New Roman" w:hAnsi="Times New Roman" w:cs="Times New Roman" w:hint="eastAsia"/>
          <w:color w:val="000000"/>
          <w:sz w:val="22"/>
          <w:szCs w:val="22"/>
        </w:rPr>
        <w:t xml:space="preserve">effective until the </w:t>
      </w:r>
      <w:proofErr w:type="spellStart"/>
      <w:r w:rsidRPr="003E4755">
        <w:rPr>
          <w:rFonts w:ascii="Times New Roman" w:hAnsi="Times New Roman" w:cs="Times New Roman" w:hint="eastAsia"/>
          <w:color w:val="000000"/>
          <w:sz w:val="22"/>
          <w:szCs w:val="22"/>
        </w:rPr>
        <w:t>UE</w:t>
      </w:r>
      <w:proofErr w:type="spellEnd"/>
      <w:r w:rsidRPr="003E4755">
        <w:rPr>
          <w:rFonts w:ascii="Times New Roman" w:hAnsi="Times New Roman" w:cs="Times New Roman" w:hint="eastAsia"/>
          <w:color w:val="000000"/>
          <w:sz w:val="22"/>
          <w:szCs w:val="22"/>
        </w:rPr>
        <w:t xml:space="preserve"> is configured to stop this mechanism</w:t>
      </w:r>
      <w:r w:rsidR="004C5062">
        <w:rPr>
          <w:rFonts w:ascii="Times New Roman" w:hAnsi="Times New Roman" w:cs="Times New Roman"/>
          <w:color w:val="000000"/>
          <w:sz w:val="22"/>
          <w:szCs w:val="22"/>
        </w:rPr>
        <w:t>.</w:t>
      </w:r>
    </w:p>
    <w:bookmarkEnd w:id="4"/>
    <w:bookmarkEnd w:id="5"/>
    <w:p w14:paraId="1658F7AB" w14:textId="3F831817" w:rsidR="00D36030" w:rsidRPr="00E91D44" w:rsidRDefault="00745E9F" w:rsidP="00B3656B">
      <w:pPr>
        <w:pStyle w:val="1"/>
        <w:rPr>
          <w:rFonts w:ascii="Times New Roman" w:hAnsi="Times New Roman" w:cs="Times New Roman"/>
        </w:rPr>
      </w:pPr>
      <w:r w:rsidRPr="000760AB">
        <w:rPr>
          <w:rFonts w:ascii="Times New Roman" w:hAnsi="Times New Roman" w:cs="Times New Roman"/>
        </w:rPr>
        <w:t>Reference</w:t>
      </w:r>
    </w:p>
    <w:p w14:paraId="2A6BE2B5" w14:textId="70235AD2" w:rsidR="0014766C" w:rsidRDefault="00902BEA" w:rsidP="00995CBE">
      <w:pPr>
        <w:numPr>
          <w:ilvl w:val="0"/>
          <w:numId w:val="4"/>
        </w:numPr>
        <w:rPr>
          <w:rFonts w:ascii="Times New Roman" w:hAnsi="Times New Roman" w:cs="Times New Roman"/>
        </w:rPr>
      </w:pPr>
      <w:r>
        <w:rPr>
          <w:rFonts w:ascii="Times New Roman" w:hAnsi="Times New Roman" w:cs="Times New Roman"/>
          <w:lang w:eastAsia="zh-CN"/>
        </w:rPr>
        <w:t>Chairs</w:t>
      </w:r>
      <w:r w:rsidR="005A1A9A">
        <w:rPr>
          <w:rFonts w:ascii="Times New Roman" w:hAnsi="Times New Roman" w:cs="Times New Roman"/>
          <w:lang w:eastAsia="zh-CN"/>
        </w:rPr>
        <w:t xml:space="preserve"> note of </w:t>
      </w:r>
      <w:proofErr w:type="spellStart"/>
      <w:r w:rsidR="005A1A9A">
        <w:rPr>
          <w:rFonts w:ascii="Times New Roman" w:hAnsi="Times New Roman" w:cs="Times New Roman"/>
          <w:lang w:eastAsia="zh-CN"/>
        </w:rPr>
        <w:t>RAN</w:t>
      </w:r>
      <w:r w:rsidR="003031FE">
        <w:rPr>
          <w:rFonts w:ascii="Times New Roman" w:hAnsi="Times New Roman" w:cs="Times New Roman"/>
          <w:lang w:eastAsia="zh-CN"/>
        </w:rPr>
        <w:t>2</w:t>
      </w:r>
      <w:r w:rsidR="003C78AD">
        <w:rPr>
          <w:rFonts w:ascii="Times New Roman" w:hAnsi="Times New Roman" w:cs="Times New Roman"/>
          <w:lang w:eastAsia="zh-CN"/>
        </w:rPr>
        <w:t>#121</w:t>
      </w:r>
      <w:proofErr w:type="spellEnd"/>
      <w:r w:rsidR="000D22F6">
        <w:rPr>
          <w:rFonts w:ascii="Times New Roman" w:hAnsi="Times New Roman" w:cs="Times New Roman"/>
          <w:lang w:eastAsia="zh-CN"/>
        </w:rPr>
        <w:t xml:space="preserve"> </w:t>
      </w:r>
      <w:proofErr w:type="spellStart"/>
      <w:r w:rsidR="000D22F6">
        <w:rPr>
          <w:rFonts w:ascii="Times New Roman" w:hAnsi="Times New Roman" w:cs="Times New Roman"/>
          <w:lang w:eastAsia="zh-CN"/>
        </w:rPr>
        <w:t>bis</w:t>
      </w:r>
      <w:proofErr w:type="spellEnd"/>
      <w:r>
        <w:rPr>
          <w:rFonts w:ascii="Times New Roman" w:hAnsi="Times New Roman" w:cs="Times New Roman"/>
          <w:lang w:eastAsia="zh-CN"/>
        </w:rPr>
        <w:t xml:space="preserve">, </w:t>
      </w:r>
      <w:hyperlink r:id="rId9" w:history="1">
        <w:r w:rsidR="00995CBE" w:rsidRPr="00415655">
          <w:rPr>
            <w:rStyle w:val="aa"/>
            <w:rFonts w:ascii="Times New Roman" w:hAnsi="Times New Roman" w:cs="Times New Roman" w:hint="eastAsia"/>
            <w:lang w:eastAsia="zh-CN"/>
          </w:rPr>
          <w:t>https://www.3gpp.org/ftp/tsg_ran/WG2_RL2/TSGR2_121bis-e/Inbox/Chairs_Notes/RAN2-121bis-e%20LTE%20MUSIM%20QoE%20XR%20(Tero)_2023-04-26-EOM.docx</w:t>
        </w:r>
      </w:hyperlink>
    </w:p>
    <w:p w14:paraId="76A6F274" w14:textId="63C89CC7" w:rsidR="000D22F6" w:rsidRDefault="00481233" w:rsidP="003A21B6">
      <w:pPr>
        <w:numPr>
          <w:ilvl w:val="0"/>
          <w:numId w:val="4"/>
        </w:numPr>
        <w:rPr>
          <w:rFonts w:ascii="Times New Roman" w:hAnsi="Times New Roman" w:cs="Times New Roman"/>
        </w:rPr>
      </w:pPr>
      <w:r>
        <w:rPr>
          <w:rFonts w:ascii="Times New Roman" w:hAnsi="Times New Roman" w:cs="Times New Roman"/>
          <w:lang w:eastAsia="zh-CN"/>
        </w:rPr>
        <w:t xml:space="preserve">Chairs note of </w:t>
      </w:r>
      <w:proofErr w:type="spellStart"/>
      <w:r>
        <w:rPr>
          <w:rFonts w:ascii="Times New Roman" w:hAnsi="Times New Roman" w:cs="Times New Roman"/>
          <w:lang w:eastAsia="zh-CN"/>
        </w:rPr>
        <w:t>RAN2#122</w:t>
      </w:r>
      <w:proofErr w:type="spellEnd"/>
      <w:r w:rsidR="00A7617C">
        <w:rPr>
          <w:rFonts w:ascii="Times New Roman" w:hAnsi="Times New Roman" w:cs="Times New Roman"/>
          <w:lang w:eastAsia="zh-CN"/>
        </w:rPr>
        <w:t xml:space="preserve">, </w:t>
      </w:r>
      <w:r w:rsidR="003A21B6" w:rsidRPr="003A21B6">
        <w:rPr>
          <w:rStyle w:val="aa"/>
          <w:rFonts w:ascii="Times New Roman" w:hAnsi="Times New Roman" w:cs="Times New Roman" w:hint="eastAsia"/>
          <w:lang w:eastAsia="zh-CN"/>
        </w:rPr>
        <w:t>https://www.3gpp.org/ftp/tsg_ran/WG2_RL2/TSGR2_122/Inbox/Chairs_Notes/RAN2-122%20LTE%20MUSIM%20QoE%20XR%</w:t>
      </w:r>
      <w:proofErr w:type="gramStart"/>
      <w:r w:rsidR="003A21B6" w:rsidRPr="003A21B6">
        <w:rPr>
          <w:rStyle w:val="aa"/>
          <w:rFonts w:ascii="Times New Roman" w:hAnsi="Times New Roman" w:cs="Times New Roman" w:hint="eastAsia"/>
          <w:lang w:eastAsia="zh-CN"/>
        </w:rPr>
        <w:t>20(</w:t>
      </w:r>
      <w:proofErr w:type="gramEnd"/>
      <w:r w:rsidR="003A21B6" w:rsidRPr="003A21B6">
        <w:rPr>
          <w:rStyle w:val="aa"/>
          <w:rFonts w:ascii="Times New Roman" w:hAnsi="Times New Roman" w:cs="Times New Roman" w:hint="eastAsia"/>
          <w:lang w:eastAsia="zh-CN"/>
        </w:rPr>
        <w:t>Tero)_2023-05-26-EOM.docx</w:t>
      </w:r>
      <w:r w:rsidR="000D22F6">
        <w:rPr>
          <w:rFonts w:ascii="Times New Roman" w:hAnsi="Times New Roman" w:cs="Times New Roman"/>
          <w:lang w:eastAsia="zh-CN"/>
        </w:rPr>
        <w:t>.</w:t>
      </w:r>
    </w:p>
    <w:p w14:paraId="6A99B957" w14:textId="1EB43D37" w:rsidR="00C60692" w:rsidRPr="007935F8" w:rsidRDefault="00C60692" w:rsidP="007935F8">
      <w:pPr>
        <w:numPr>
          <w:ilvl w:val="0"/>
          <w:numId w:val="4"/>
        </w:numPr>
        <w:rPr>
          <w:rFonts w:ascii="Times New Roman" w:hAnsi="Times New Roman" w:cs="Times New Roman"/>
        </w:rPr>
      </w:pPr>
      <w:proofErr w:type="spellStart"/>
      <w:r>
        <w:rPr>
          <w:rFonts w:ascii="Times New Roman" w:hAnsi="Times New Roman" w:cs="Times New Roman"/>
          <w:lang w:eastAsia="zh-CN"/>
        </w:rPr>
        <w:t>3GPP</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TS</w:t>
      </w:r>
      <w:proofErr w:type="spellEnd"/>
      <w:r>
        <w:rPr>
          <w:rFonts w:ascii="Times New Roman" w:hAnsi="Times New Roman" w:cs="Times New Roman"/>
          <w:lang w:eastAsia="zh-CN"/>
        </w:rPr>
        <w:t xml:space="preserve"> 23.501 </w:t>
      </w:r>
      <w:proofErr w:type="spellStart"/>
      <w:r>
        <w:rPr>
          <w:rFonts w:ascii="Times New Roman" w:hAnsi="Times New Roman" w:cs="Times New Roman"/>
          <w:lang w:eastAsia="zh-CN"/>
        </w:rPr>
        <w:t>V18.2.2</w:t>
      </w:r>
      <w:proofErr w:type="spellEnd"/>
      <w:r>
        <w:rPr>
          <w:rFonts w:ascii="Times New Roman" w:hAnsi="Times New Roman" w:cs="Times New Roman"/>
          <w:lang w:eastAsia="zh-CN"/>
        </w:rPr>
        <w:t>, System architecture for the 5G System (</w:t>
      </w:r>
      <w:proofErr w:type="spellStart"/>
      <w:r>
        <w:rPr>
          <w:rFonts w:ascii="Times New Roman" w:hAnsi="Times New Roman" w:cs="Times New Roman"/>
          <w:lang w:eastAsia="zh-CN"/>
        </w:rPr>
        <w:t>5GS</w:t>
      </w:r>
      <w:proofErr w:type="spellEnd"/>
      <w:r>
        <w:rPr>
          <w:rFonts w:ascii="Times New Roman" w:hAnsi="Times New Roman" w:cs="Times New Roman"/>
          <w:lang w:eastAsia="zh-CN"/>
        </w:rPr>
        <w:t>).</w:t>
      </w:r>
    </w:p>
    <w:p w14:paraId="49712750" w14:textId="1CE9A280" w:rsidR="00671A9E" w:rsidRDefault="00671A9E" w:rsidP="00671A9E">
      <w:pPr>
        <w:numPr>
          <w:ilvl w:val="0"/>
          <w:numId w:val="4"/>
        </w:numPr>
        <w:rPr>
          <w:rFonts w:ascii="Times New Roman" w:hAnsi="Times New Roman" w:cs="Times New Roman"/>
        </w:rPr>
      </w:pPr>
      <w:proofErr w:type="spellStart"/>
      <w:r>
        <w:rPr>
          <w:rFonts w:ascii="Times New Roman" w:hAnsi="Times New Roman" w:cs="Times New Roman" w:hint="eastAsia"/>
          <w:lang w:eastAsia="zh-CN"/>
        </w:rPr>
        <w:t>3</w:t>
      </w:r>
      <w:r w:rsidR="003337BD">
        <w:rPr>
          <w:rFonts w:ascii="Times New Roman" w:hAnsi="Times New Roman" w:cs="Times New Roman"/>
          <w:lang w:eastAsia="zh-CN"/>
        </w:rPr>
        <w:t>GPP</w:t>
      </w:r>
      <w:proofErr w:type="spellEnd"/>
      <w:r w:rsidR="003337BD">
        <w:rPr>
          <w:rFonts w:ascii="Times New Roman" w:hAnsi="Times New Roman" w:cs="Times New Roman"/>
          <w:lang w:eastAsia="zh-CN"/>
        </w:rPr>
        <w:t xml:space="preserve"> </w:t>
      </w:r>
      <w:proofErr w:type="spellStart"/>
      <w:r w:rsidR="003337BD">
        <w:rPr>
          <w:rFonts w:ascii="Times New Roman" w:hAnsi="Times New Roman" w:cs="Times New Roman"/>
          <w:lang w:eastAsia="zh-CN"/>
        </w:rPr>
        <w:t>TS</w:t>
      </w:r>
      <w:proofErr w:type="spellEnd"/>
      <w:r w:rsidR="003337BD">
        <w:rPr>
          <w:rFonts w:ascii="Times New Roman" w:hAnsi="Times New Roman" w:cs="Times New Roman"/>
          <w:lang w:eastAsia="zh-CN"/>
        </w:rPr>
        <w:t xml:space="preserve"> 26.522 </w:t>
      </w:r>
      <w:proofErr w:type="spellStart"/>
      <w:r w:rsidR="003337BD">
        <w:rPr>
          <w:rFonts w:ascii="Times New Roman" w:hAnsi="Times New Roman" w:cs="Times New Roman"/>
          <w:lang w:eastAsia="zh-CN"/>
        </w:rPr>
        <w:t>V0.1.0</w:t>
      </w:r>
      <w:proofErr w:type="spellEnd"/>
      <w:r>
        <w:rPr>
          <w:rFonts w:ascii="Times New Roman" w:hAnsi="Times New Roman" w:cs="Times New Roman"/>
          <w:lang w:eastAsia="zh-CN"/>
        </w:rPr>
        <w:t xml:space="preserve">, </w:t>
      </w:r>
      <w:r w:rsidRPr="00671A9E">
        <w:rPr>
          <w:rFonts w:ascii="Times New Roman" w:hAnsi="Times New Roman" w:cs="Times New Roman" w:hint="eastAsia"/>
          <w:lang w:eastAsia="zh-CN"/>
        </w:rPr>
        <w:t>5G Real-time Media Transport Protocol Configurations</w:t>
      </w:r>
      <w:r>
        <w:rPr>
          <w:rFonts w:ascii="Times New Roman" w:hAnsi="Times New Roman" w:cs="Times New Roman"/>
          <w:lang w:eastAsia="zh-CN"/>
        </w:rPr>
        <w:t>.</w:t>
      </w:r>
    </w:p>
    <w:p w14:paraId="0D660ACF" w14:textId="1F009A18" w:rsidR="00443F4C" w:rsidRPr="0050301F" w:rsidRDefault="00443F4C" w:rsidP="0050301F">
      <w:pPr>
        <w:numPr>
          <w:ilvl w:val="0"/>
          <w:numId w:val="4"/>
        </w:numPr>
        <w:rPr>
          <w:rFonts w:ascii="Times New Roman" w:hAnsi="Times New Roman" w:cs="Times New Roman"/>
        </w:rPr>
      </w:pPr>
      <w:proofErr w:type="spellStart"/>
      <w:r w:rsidRPr="00443F4C">
        <w:rPr>
          <w:rFonts w:ascii="Times New Roman" w:hAnsi="Times New Roman" w:cs="Times New Roman" w:hint="eastAsia"/>
        </w:rPr>
        <w:t>R2</w:t>
      </w:r>
      <w:proofErr w:type="spellEnd"/>
      <w:r w:rsidRPr="00443F4C">
        <w:rPr>
          <w:rFonts w:ascii="Times New Roman" w:hAnsi="Times New Roman" w:cs="Times New Roman" w:hint="eastAsia"/>
        </w:rPr>
        <w:t>-2306565</w:t>
      </w:r>
      <w:r>
        <w:rPr>
          <w:rFonts w:ascii="Times New Roman" w:hAnsi="Times New Roman" w:cs="Times New Roman"/>
        </w:rPr>
        <w:t xml:space="preserve">, </w:t>
      </w:r>
      <w:r w:rsidRPr="00443F4C">
        <w:rPr>
          <w:rFonts w:ascii="Times New Roman" w:hAnsi="Times New Roman" w:cs="Times New Roman" w:hint="eastAsia"/>
        </w:rPr>
        <w:t xml:space="preserve">Offline 204 on </w:t>
      </w:r>
      <w:proofErr w:type="spellStart"/>
      <w:r w:rsidRPr="00443F4C">
        <w:rPr>
          <w:rFonts w:ascii="Times New Roman" w:hAnsi="Times New Roman" w:cs="Times New Roman" w:hint="eastAsia"/>
        </w:rPr>
        <w:t>XR</w:t>
      </w:r>
      <w:proofErr w:type="spellEnd"/>
      <w:r w:rsidRPr="00443F4C">
        <w:rPr>
          <w:rFonts w:ascii="Times New Roman" w:hAnsi="Times New Roman" w:cs="Times New Roman" w:hint="eastAsia"/>
        </w:rPr>
        <w:t xml:space="preserve"> Discard</w:t>
      </w:r>
      <w:r>
        <w:rPr>
          <w:rFonts w:ascii="Times New Roman" w:hAnsi="Times New Roman" w:cs="Times New Roman"/>
        </w:rPr>
        <w:t xml:space="preserve">, </w:t>
      </w:r>
      <w:r w:rsidRPr="00443F4C">
        <w:rPr>
          <w:rFonts w:ascii="Times New Roman" w:hAnsi="Times New Roman" w:cs="Times New Roman" w:hint="eastAsia"/>
        </w:rPr>
        <w:t>Nokia (Rapporteur)</w:t>
      </w:r>
    </w:p>
    <w:sectPr w:rsidR="00443F4C" w:rsidRPr="0050301F">
      <w:head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7151BC" w16cid:durableId="287B66E9"/>
  <w16cid:commentId w16cid:paraId="5B8C6B8D" w16cid:durableId="287B3CF0"/>
  <w16cid:commentId w16cid:paraId="7E9349E1" w16cid:durableId="287232CD"/>
  <w16cid:commentId w16cid:paraId="342EAB7C" w16cid:durableId="287B3D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BFA53" w14:textId="77777777" w:rsidR="00454027" w:rsidRDefault="00454027">
      <w:r>
        <w:separator/>
      </w:r>
    </w:p>
  </w:endnote>
  <w:endnote w:type="continuationSeparator" w:id="0">
    <w:p w14:paraId="3238EA27" w14:textId="77777777" w:rsidR="00454027" w:rsidRDefault="00454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Geneva">
    <w:altName w:val="Arial"/>
    <w:panose1 w:val="00000000000000000000"/>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52BE6" w14:textId="77777777" w:rsidR="00454027" w:rsidRDefault="00454027">
      <w:r>
        <w:separator/>
      </w:r>
    </w:p>
  </w:footnote>
  <w:footnote w:type="continuationSeparator" w:id="0">
    <w:p w14:paraId="2408370B" w14:textId="77777777" w:rsidR="00454027" w:rsidRDefault="00454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90584" w14:textId="77777777" w:rsidR="009E0D53" w:rsidRDefault="009E0D5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6B1F3F"/>
    <w:multiLevelType w:val="hybridMultilevel"/>
    <w:tmpl w:val="A11C3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EE6F65"/>
    <w:multiLevelType w:val="hybridMultilevel"/>
    <w:tmpl w:val="D264EB80"/>
    <w:lvl w:ilvl="0" w:tplc="1C60D390">
      <w:start w:val="1"/>
      <w:numFmt w:val="decimal"/>
      <w:lvlText w:val="Observation %1:"/>
      <w:lvlJc w:val="left"/>
      <w:pPr>
        <w:ind w:left="846" w:hanging="4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 w15:restartNumberingAfterBreak="0">
    <w:nsid w:val="2EC56EA5"/>
    <w:multiLevelType w:val="hybridMultilevel"/>
    <w:tmpl w:val="8182B7C4"/>
    <w:lvl w:ilvl="0" w:tplc="D514F11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AA46647"/>
    <w:multiLevelType w:val="hybridMultilevel"/>
    <w:tmpl w:val="51988D7A"/>
    <w:lvl w:ilvl="0" w:tplc="EF88E6E8">
      <w:start w:val="1"/>
      <w:numFmt w:val="decimal"/>
      <w:pStyle w:val="Proposal"/>
      <w:lvlText w:val="Proposal %1"/>
      <w:lvlJc w:val="left"/>
      <w:pPr>
        <w:tabs>
          <w:tab w:val="num" w:pos="1934"/>
        </w:tabs>
        <w:ind w:left="1934" w:hanging="130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7" w15:restartNumberingAfterBreak="0">
    <w:nsid w:val="4B88549B"/>
    <w:multiLevelType w:val="hybridMultilevel"/>
    <w:tmpl w:val="C9287A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311AC6"/>
    <w:multiLevelType w:val="hybridMultilevel"/>
    <w:tmpl w:val="86445038"/>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ABB1107"/>
    <w:multiLevelType w:val="hybridMultilevel"/>
    <w:tmpl w:val="AF7A8F9E"/>
    <w:lvl w:ilvl="0" w:tplc="84A8A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E8E09B5"/>
    <w:multiLevelType w:val="hybridMultilevel"/>
    <w:tmpl w:val="D264EB8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7C3E1C"/>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0146DC0"/>
    <w:multiLevelType w:val="hybridMultilevel"/>
    <w:tmpl w:val="A816F4A2"/>
    <w:lvl w:ilvl="0" w:tplc="98EE49B8">
      <w:start w:val="1"/>
      <w:numFmt w:val="bullet"/>
      <w:pStyle w:val="Agreement"/>
      <w:lvlText w:val=""/>
      <w:lvlJc w:val="left"/>
      <w:pPr>
        <w:tabs>
          <w:tab w:val="num" w:pos="2004"/>
        </w:tabs>
        <w:ind w:left="2004" w:hanging="360"/>
      </w:pPr>
      <w:rPr>
        <w:rFonts w:ascii="Arial" w:hAnsi="Arial" w:hint="default"/>
        <w:b/>
        <w:i w:val="0"/>
        <w:color w:val="auto"/>
        <w:sz w:val="22"/>
        <w:lang w:val="en-GB"/>
      </w:rPr>
    </w:lvl>
    <w:lvl w:ilvl="1" w:tplc="04090003">
      <w:start w:val="1"/>
      <w:numFmt w:val="bullet"/>
      <w:lvlText w:val="o"/>
      <w:lvlJc w:val="left"/>
      <w:pPr>
        <w:tabs>
          <w:tab w:val="num" w:pos="1194"/>
        </w:tabs>
        <w:ind w:left="1194" w:hanging="360"/>
      </w:pPr>
      <w:rPr>
        <w:rFonts w:ascii="Calibri Light" w:hAnsi="Calibri Light" w:cs="Calibri Light" w:hint="default"/>
      </w:rPr>
    </w:lvl>
    <w:lvl w:ilvl="2" w:tplc="04090005" w:tentative="1">
      <w:start w:val="1"/>
      <w:numFmt w:val="bullet"/>
      <w:lvlText w:val=""/>
      <w:lvlJc w:val="left"/>
      <w:pPr>
        <w:tabs>
          <w:tab w:val="num" w:pos="1914"/>
        </w:tabs>
        <w:ind w:left="1914" w:hanging="360"/>
      </w:pPr>
      <w:rPr>
        <w:rFonts w:ascii="CG Times (WN)" w:hAnsi="CG Times (WN)" w:hint="default"/>
      </w:rPr>
    </w:lvl>
    <w:lvl w:ilvl="3" w:tplc="04090001" w:tentative="1">
      <w:start w:val="1"/>
      <w:numFmt w:val="bullet"/>
      <w:lvlText w:val=""/>
      <w:lvlJc w:val="left"/>
      <w:pPr>
        <w:tabs>
          <w:tab w:val="num" w:pos="2634"/>
        </w:tabs>
        <w:ind w:left="2634" w:hanging="360"/>
      </w:pPr>
      <w:rPr>
        <w:rFonts w:ascii="Arial" w:hAnsi="Arial" w:hint="default"/>
      </w:rPr>
    </w:lvl>
    <w:lvl w:ilvl="4" w:tplc="04090003" w:tentative="1">
      <w:start w:val="1"/>
      <w:numFmt w:val="bullet"/>
      <w:lvlText w:val="o"/>
      <w:lvlJc w:val="left"/>
      <w:pPr>
        <w:tabs>
          <w:tab w:val="num" w:pos="3354"/>
        </w:tabs>
        <w:ind w:left="3354" w:hanging="360"/>
      </w:pPr>
      <w:rPr>
        <w:rFonts w:ascii="Calibri Light" w:hAnsi="Calibri Light" w:cs="Calibri Light" w:hint="default"/>
      </w:rPr>
    </w:lvl>
    <w:lvl w:ilvl="5" w:tplc="04090005" w:tentative="1">
      <w:start w:val="1"/>
      <w:numFmt w:val="bullet"/>
      <w:lvlText w:val=""/>
      <w:lvlJc w:val="left"/>
      <w:pPr>
        <w:tabs>
          <w:tab w:val="num" w:pos="4074"/>
        </w:tabs>
        <w:ind w:left="4074" w:hanging="360"/>
      </w:pPr>
      <w:rPr>
        <w:rFonts w:ascii="CG Times (WN)" w:hAnsi="CG Times (WN)" w:hint="default"/>
      </w:rPr>
    </w:lvl>
    <w:lvl w:ilvl="6" w:tplc="04090001" w:tentative="1">
      <w:start w:val="1"/>
      <w:numFmt w:val="bullet"/>
      <w:lvlText w:val=""/>
      <w:lvlJc w:val="left"/>
      <w:pPr>
        <w:tabs>
          <w:tab w:val="num" w:pos="4794"/>
        </w:tabs>
        <w:ind w:left="4794" w:hanging="360"/>
      </w:pPr>
      <w:rPr>
        <w:rFonts w:ascii="Arial" w:hAnsi="Arial" w:hint="default"/>
      </w:rPr>
    </w:lvl>
    <w:lvl w:ilvl="7" w:tplc="04090003" w:tentative="1">
      <w:start w:val="1"/>
      <w:numFmt w:val="bullet"/>
      <w:lvlText w:val="o"/>
      <w:lvlJc w:val="left"/>
      <w:pPr>
        <w:tabs>
          <w:tab w:val="num" w:pos="5514"/>
        </w:tabs>
        <w:ind w:left="5514" w:hanging="360"/>
      </w:pPr>
      <w:rPr>
        <w:rFonts w:ascii="Calibri Light" w:hAnsi="Calibri Light" w:cs="Calibri Light" w:hint="default"/>
      </w:rPr>
    </w:lvl>
    <w:lvl w:ilvl="8" w:tplc="04090005" w:tentative="1">
      <w:start w:val="1"/>
      <w:numFmt w:val="bullet"/>
      <w:lvlText w:val=""/>
      <w:lvlJc w:val="left"/>
      <w:pPr>
        <w:tabs>
          <w:tab w:val="num" w:pos="6234"/>
        </w:tabs>
        <w:ind w:left="6234" w:hanging="360"/>
      </w:pPr>
      <w:rPr>
        <w:rFonts w:ascii="CG Times (WN)" w:hAnsi="CG Times (WN)" w:hint="default"/>
      </w:rPr>
    </w:lvl>
  </w:abstractNum>
  <w:abstractNum w:abstractNumId="13" w15:restartNumberingAfterBreak="0">
    <w:nsid w:val="75726962"/>
    <w:multiLevelType w:val="hybridMultilevel"/>
    <w:tmpl w:val="7C2E7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A40CF1"/>
    <w:multiLevelType w:val="hybridMultilevel"/>
    <w:tmpl w:val="7B40B9E0"/>
    <w:lvl w:ilvl="0" w:tplc="D19E16C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0"/>
  </w:num>
  <w:num w:numId="3">
    <w:abstractNumId w:val="5"/>
  </w:num>
  <w:num w:numId="4">
    <w:abstractNumId w:val="1"/>
  </w:num>
  <w:num w:numId="5">
    <w:abstractNumId w:val="12"/>
  </w:num>
  <w:num w:numId="6">
    <w:abstractNumId w:val="6"/>
  </w:num>
  <w:num w:numId="7">
    <w:abstractNumId w:val="11"/>
  </w:num>
  <w:num w:numId="8">
    <w:abstractNumId w:val="3"/>
  </w:num>
  <w:num w:numId="9">
    <w:abstractNumId w:val="10"/>
  </w:num>
  <w:num w:numId="10">
    <w:abstractNumId w:val="8"/>
  </w:num>
  <w:num w:numId="11">
    <w:abstractNumId w:val="7"/>
  </w:num>
  <w:num w:numId="12">
    <w:abstractNumId w:val="9"/>
  </w:num>
  <w:num w:numId="13">
    <w:abstractNumId w:val="15"/>
  </w:num>
  <w:num w:numId="14">
    <w:abstractNumId w:val="6"/>
  </w:num>
  <w:num w:numId="15">
    <w:abstractNumId w:val="6"/>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6"/>
  </w:num>
  <w:num w:numId="19">
    <w:abstractNumId w:val="14"/>
  </w:num>
  <w:num w:numId="20">
    <w:abstractNumId w:val="2"/>
  </w:num>
  <w:num w:numId="21">
    <w:abstractNumId w:val="4"/>
  </w:num>
  <w:num w:numId="22">
    <w:abstractNumId w:val="13"/>
  </w:num>
  <w:num w:numId="23">
    <w:abstractNumId w:val="15"/>
  </w:num>
  <w:num w:numId="24">
    <w:abstractNumId w:val="15"/>
  </w:num>
  <w:num w:numId="25">
    <w:abstractNumId w:val="6"/>
  </w:num>
  <w:num w:numId="26">
    <w:abstractNumId w:val="6"/>
  </w:num>
  <w:num w:numId="2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1"/>
    <w:rsid w:val="00000216"/>
    <w:rsid w:val="00000473"/>
    <w:rsid w:val="00000C7B"/>
    <w:rsid w:val="00000EE3"/>
    <w:rsid w:val="00001157"/>
    <w:rsid w:val="00001315"/>
    <w:rsid w:val="00001BF5"/>
    <w:rsid w:val="0000300E"/>
    <w:rsid w:val="0000341B"/>
    <w:rsid w:val="00003486"/>
    <w:rsid w:val="00004214"/>
    <w:rsid w:val="0000489B"/>
    <w:rsid w:val="000049C9"/>
    <w:rsid w:val="000052E8"/>
    <w:rsid w:val="00005463"/>
    <w:rsid w:val="00006454"/>
    <w:rsid w:val="00007C8C"/>
    <w:rsid w:val="000100F0"/>
    <w:rsid w:val="000113C9"/>
    <w:rsid w:val="00012D03"/>
    <w:rsid w:val="00012D44"/>
    <w:rsid w:val="00012DCB"/>
    <w:rsid w:val="00013194"/>
    <w:rsid w:val="000133DC"/>
    <w:rsid w:val="000138B5"/>
    <w:rsid w:val="000147D8"/>
    <w:rsid w:val="000153C3"/>
    <w:rsid w:val="00015475"/>
    <w:rsid w:val="00015616"/>
    <w:rsid w:val="000169D2"/>
    <w:rsid w:val="00017A2F"/>
    <w:rsid w:val="0002079A"/>
    <w:rsid w:val="000207CA"/>
    <w:rsid w:val="00021105"/>
    <w:rsid w:val="00021561"/>
    <w:rsid w:val="00021F34"/>
    <w:rsid w:val="00022DF2"/>
    <w:rsid w:val="00022E4A"/>
    <w:rsid w:val="00025294"/>
    <w:rsid w:val="00025570"/>
    <w:rsid w:val="00025907"/>
    <w:rsid w:val="00026352"/>
    <w:rsid w:val="0002666B"/>
    <w:rsid w:val="00026B8D"/>
    <w:rsid w:val="00026DBA"/>
    <w:rsid w:val="00027B28"/>
    <w:rsid w:val="00030117"/>
    <w:rsid w:val="00030B2D"/>
    <w:rsid w:val="00031C5C"/>
    <w:rsid w:val="00032BB2"/>
    <w:rsid w:val="00032C6B"/>
    <w:rsid w:val="00032D1A"/>
    <w:rsid w:val="0003306C"/>
    <w:rsid w:val="0003475A"/>
    <w:rsid w:val="000358F6"/>
    <w:rsid w:val="00035F87"/>
    <w:rsid w:val="0003636E"/>
    <w:rsid w:val="000367FC"/>
    <w:rsid w:val="0003693A"/>
    <w:rsid w:val="00036D80"/>
    <w:rsid w:val="0003775C"/>
    <w:rsid w:val="000401DB"/>
    <w:rsid w:val="000405B1"/>
    <w:rsid w:val="00041059"/>
    <w:rsid w:val="0004137A"/>
    <w:rsid w:val="000414EE"/>
    <w:rsid w:val="000425FA"/>
    <w:rsid w:val="00042C9A"/>
    <w:rsid w:val="00042DB8"/>
    <w:rsid w:val="00043B92"/>
    <w:rsid w:val="000445A7"/>
    <w:rsid w:val="00046B14"/>
    <w:rsid w:val="0004702F"/>
    <w:rsid w:val="00050F8F"/>
    <w:rsid w:val="0005167C"/>
    <w:rsid w:val="0005197A"/>
    <w:rsid w:val="0005517D"/>
    <w:rsid w:val="00055322"/>
    <w:rsid w:val="00055585"/>
    <w:rsid w:val="0005666E"/>
    <w:rsid w:val="0005684E"/>
    <w:rsid w:val="0005728E"/>
    <w:rsid w:val="00057514"/>
    <w:rsid w:val="0006046B"/>
    <w:rsid w:val="00060E2F"/>
    <w:rsid w:val="00062E25"/>
    <w:rsid w:val="000636C1"/>
    <w:rsid w:val="00063EE5"/>
    <w:rsid w:val="000643AF"/>
    <w:rsid w:val="000647A6"/>
    <w:rsid w:val="00064C69"/>
    <w:rsid w:val="000658A9"/>
    <w:rsid w:val="00066428"/>
    <w:rsid w:val="00067769"/>
    <w:rsid w:val="00067B67"/>
    <w:rsid w:val="0007013E"/>
    <w:rsid w:val="000703A5"/>
    <w:rsid w:val="000711EE"/>
    <w:rsid w:val="000714F3"/>
    <w:rsid w:val="000719E9"/>
    <w:rsid w:val="00072BBE"/>
    <w:rsid w:val="000737B6"/>
    <w:rsid w:val="00073AA2"/>
    <w:rsid w:val="00073C42"/>
    <w:rsid w:val="00073FF3"/>
    <w:rsid w:val="000745A0"/>
    <w:rsid w:val="00075760"/>
    <w:rsid w:val="000759AA"/>
    <w:rsid w:val="000760AB"/>
    <w:rsid w:val="0007782F"/>
    <w:rsid w:val="000779C9"/>
    <w:rsid w:val="00080370"/>
    <w:rsid w:val="00080A07"/>
    <w:rsid w:val="00080C5E"/>
    <w:rsid w:val="0008114B"/>
    <w:rsid w:val="0008190E"/>
    <w:rsid w:val="000824AB"/>
    <w:rsid w:val="00083BA5"/>
    <w:rsid w:val="000843A8"/>
    <w:rsid w:val="000845A4"/>
    <w:rsid w:val="00086159"/>
    <w:rsid w:val="0008696C"/>
    <w:rsid w:val="000877E8"/>
    <w:rsid w:val="00087C58"/>
    <w:rsid w:val="000906AE"/>
    <w:rsid w:val="000914B1"/>
    <w:rsid w:val="00091F7C"/>
    <w:rsid w:val="000922FE"/>
    <w:rsid w:val="0009286A"/>
    <w:rsid w:val="00093990"/>
    <w:rsid w:val="00094182"/>
    <w:rsid w:val="0009420F"/>
    <w:rsid w:val="00096879"/>
    <w:rsid w:val="00096D5C"/>
    <w:rsid w:val="000A0261"/>
    <w:rsid w:val="000A02AE"/>
    <w:rsid w:val="000A1036"/>
    <w:rsid w:val="000A1DE0"/>
    <w:rsid w:val="000A299F"/>
    <w:rsid w:val="000A29EE"/>
    <w:rsid w:val="000A3A19"/>
    <w:rsid w:val="000A3EBC"/>
    <w:rsid w:val="000A43B1"/>
    <w:rsid w:val="000A5FC2"/>
    <w:rsid w:val="000A6394"/>
    <w:rsid w:val="000A66C0"/>
    <w:rsid w:val="000B0E6C"/>
    <w:rsid w:val="000B2490"/>
    <w:rsid w:val="000B251E"/>
    <w:rsid w:val="000B2875"/>
    <w:rsid w:val="000B4129"/>
    <w:rsid w:val="000B46C2"/>
    <w:rsid w:val="000B596B"/>
    <w:rsid w:val="000B5C4A"/>
    <w:rsid w:val="000B5DE9"/>
    <w:rsid w:val="000B6120"/>
    <w:rsid w:val="000B6801"/>
    <w:rsid w:val="000B6B6E"/>
    <w:rsid w:val="000B7110"/>
    <w:rsid w:val="000C0014"/>
    <w:rsid w:val="000C038A"/>
    <w:rsid w:val="000C06CD"/>
    <w:rsid w:val="000C0C8F"/>
    <w:rsid w:val="000C210F"/>
    <w:rsid w:val="000C253F"/>
    <w:rsid w:val="000C3503"/>
    <w:rsid w:val="000C39E6"/>
    <w:rsid w:val="000C441C"/>
    <w:rsid w:val="000C4BD0"/>
    <w:rsid w:val="000C4BF2"/>
    <w:rsid w:val="000C4F13"/>
    <w:rsid w:val="000C5D56"/>
    <w:rsid w:val="000C6006"/>
    <w:rsid w:val="000C60D8"/>
    <w:rsid w:val="000C6598"/>
    <w:rsid w:val="000C7637"/>
    <w:rsid w:val="000C7BAA"/>
    <w:rsid w:val="000D00CE"/>
    <w:rsid w:val="000D081C"/>
    <w:rsid w:val="000D0EDE"/>
    <w:rsid w:val="000D124E"/>
    <w:rsid w:val="000D186B"/>
    <w:rsid w:val="000D21C8"/>
    <w:rsid w:val="000D22F6"/>
    <w:rsid w:val="000D275B"/>
    <w:rsid w:val="000D33DB"/>
    <w:rsid w:val="000D5767"/>
    <w:rsid w:val="000D57FB"/>
    <w:rsid w:val="000E038A"/>
    <w:rsid w:val="000E15A3"/>
    <w:rsid w:val="000E165F"/>
    <w:rsid w:val="000E1C36"/>
    <w:rsid w:val="000E39E3"/>
    <w:rsid w:val="000E3BA6"/>
    <w:rsid w:val="000E41E4"/>
    <w:rsid w:val="000E490F"/>
    <w:rsid w:val="000E506F"/>
    <w:rsid w:val="000E5168"/>
    <w:rsid w:val="000E542B"/>
    <w:rsid w:val="000E58A3"/>
    <w:rsid w:val="000E5E1A"/>
    <w:rsid w:val="000E6604"/>
    <w:rsid w:val="000E6ADA"/>
    <w:rsid w:val="000E6F98"/>
    <w:rsid w:val="000F11DC"/>
    <w:rsid w:val="000F2C2C"/>
    <w:rsid w:val="000F34DA"/>
    <w:rsid w:val="000F4F0B"/>
    <w:rsid w:val="000F5DA3"/>
    <w:rsid w:val="000F5E6D"/>
    <w:rsid w:val="000F60C6"/>
    <w:rsid w:val="000F60D9"/>
    <w:rsid w:val="000F61B5"/>
    <w:rsid w:val="000F6F7E"/>
    <w:rsid w:val="000F7504"/>
    <w:rsid w:val="001000B5"/>
    <w:rsid w:val="0010104A"/>
    <w:rsid w:val="00101736"/>
    <w:rsid w:val="00102024"/>
    <w:rsid w:val="001024C1"/>
    <w:rsid w:val="00103445"/>
    <w:rsid w:val="00103F38"/>
    <w:rsid w:val="00104B45"/>
    <w:rsid w:val="001059FE"/>
    <w:rsid w:val="0010614C"/>
    <w:rsid w:val="00106A45"/>
    <w:rsid w:val="00106F73"/>
    <w:rsid w:val="00107586"/>
    <w:rsid w:val="001076EC"/>
    <w:rsid w:val="00110651"/>
    <w:rsid w:val="00110686"/>
    <w:rsid w:val="001108AD"/>
    <w:rsid w:val="001114E8"/>
    <w:rsid w:val="001132F6"/>
    <w:rsid w:val="00113A60"/>
    <w:rsid w:val="00114712"/>
    <w:rsid w:val="001147B6"/>
    <w:rsid w:val="00114970"/>
    <w:rsid w:val="00114B48"/>
    <w:rsid w:val="00116796"/>
    <w:rsid w:val="00116CA6"/>
    <w:rsid w:val="001178DF"/>
    <w:rsid w:val="00117B76"/>
    <w:rsid w:val="00121239"/>
    <w:rsid w:val="001219C4"/>
    <w:rsid w:val="0012254B"/>
    <w:rsid w:val="001227AE"/>
    <w:rsid w:val="001231F8"/>
    <w:rsid w:val="00123DE2"/>
    <w:rsid w:val="00124174"/>
    <w:rsid w:val="00124229"/>
    <w:rsid w:val="001252AB"/>
    <w:rsid w:val="001258B6"/>
    <w:rsid w:val="001273C2"/>
    <w:rsid w:val="001275A5"/>
    <w:rsid w:val="001275FD"/>
    <w:rsid w:val="00130044"/>
    <w:rsid w:val="001309DF"/>
    <w:rsid w:val="001326B8"/>
    <w:rsid w:val="00132ACD"/>
    <w:rsid w:val="00132ED3"/>
    <w:rsid w:val="00133D34"/>
    <w:rsid w:val="00134833"/>
    <w:rsid w:val="001357D1"/>
    <w:rsid w:val="00136B63"/>
    <w:rsid w:val="00136D8E"/>
    <w:rsid w:val="00136FE8"/>
    <w:rsid w:val="00137F78"/>
    <w:rsid w:val="00140085"/>
    <w:rsid w:val="00140938"/>
    <w:rsid w:val="001414D4"/>
    <w:rsid w:val="001419FB"/>
    <w:rsid w:val="001425E9"/>
    <w:rsid w:val="00143690"/>
    <w:rsid w:val="00144030"/>
    <w:rsid w:val="00144EDD"/>
    <w:rsid w:val="00145D43"/>
    <w:rsid w:val="00146021"/>
    <w:rsid w:val="00146A94"/>
    <w:rsid w:val="00146D37"/>
    <w:rsid w:val="0014766C"/>
    <w:rsid w:val="00147B71"/>
    <w:rsid w:val="00150AD1"/>
    <w:rsid w:val="00151F17"/>
    <w:rsid w:val="00151FA4"/>
    <w:rsid w:val="00152550"/>
    <w:rsid w:val="00152575"/>
    <w:rsid w:val="0015277C"/>
    <w:rsid w:val="00152CF8"/>
    <w:rsid w:val="001531B3"/>
    <w:rsid w:val="00153323"/>
    <w:rsid w:val="00153933"/>
    <w:rsid w:val="00153CAB"/>
    <w:rsid w:val="0015464F"/>
    <w:rsid w:val="00154FBD"/>
    <w:rsid w:val="00156169"/>
    <w:rsid w:val="001564EF"/>
    <w:rsid w:val="00157494"/>
    <w:rsid w:val="00160282"/>
    <w:rsid w:val="00160507"/>
    <w:rsid w:val="00160E8F"/>
    <w:rsid w:val="00161126"/>
    <w:rsid w:val="0016159E"/>
    <w:rsid w:val="00161723"/>
    <w:rsid w:val="00162369"/>
    <w:rsid w:val="001632F2"/>
    <w:rsid w:val="00163D8A"/>
    <w:rsid w:val="00165485"/>
    <w:rsid w:val="00165AD1"/>
    <w:rsid w:val="00165F9A"/>
    <w:rsid w:val="0016621B"/>
    <w:rsid w:val="00166644"/>
    <w:rsid w:val="00167A50"/>
    <w:rsid w:val="001701F3"/>
    <w:rsid w:val="0017043A"/>
    <w:rsid w:val="00171082"/>
    <w:rsid w:val="00171715"/>
    <w:rsid w:val="001717FE"/>
    <w:rsid w:val="001719AD"/>
    <w:rsid w:val="00171DE8"/>
    <w:rsid w:val="00173099"/>
    <w:rsid w:val="00174272"/>
    <w:rsid w:val="0017440E"/>
    <w:rsid w:val="00176E1B"/>
    <w:rsid w:val="00177B93"/>
    <w:rsid w:val="001813A1"/>
    <w:rsid w:val="001820FB"/>
    <w:rsid w:val="00182B22"/>
    <w:rsid w:val="001837AE"/>
    <w:rsid w:val="00183954"/>
    <w:rsid w:val="00183BE0"/>
    <w:rsid w:val="00184582"/>
    <w:rsid w:val="00184AD2"/>
    <w:rsid w:val="001857C2"/>
    <w:rsid w:val="00186741"/>
    <w:rsid w:val="00186F93"/>
    <w:rsid w:val="001876BE"/>
    <w:rsid w:val="00187D7F"/>
    <w:rsid w:val="00187DA7"/>
    <w:rsid w:val="001901AD"/>
    <w:rsid w:val="00190BAA"/>
    <w:rsid w:val="00190CF3"/>
    <w:rsid w:val="0019219F"/>
    <w:rsid w:val="00192C46"/>
    <w:rsid w:val="00193B4C"/>
    <w:rsid w:val="00193C48"/>
    <w:rsid w:val="00193E0F"/>
    <w:rsid w:val="00194A7E"/>
    <w:rsid w:val="00195A56"/>
    <w:rsid w:val="00195BBF"/>
    <w:rsid w:val="00196E2D"/>
    <w:rsid w:val="00197DDA"/>
    <w:rsid w:val="001A001C"/>
    <w:rsid w:val="001A022C"/>
    <w:rsid w:val="001A0912"/>
    <w:rsid w:val="001A0DD5"/>
    <w:rsid w:val="001A1003"/>
    <w:rsid w:val="001A3567"/>
    <w:rsid w:val="001A3684"/>
    <w:rsid w:val="001A4731"/>
    <w:rsid w:val="001A4C26"/>
    <w:rsid w:val="001A530C"/>
    <w:rsid w:val="001A55A9"/>
    <w:rsid w:val="001A6150"/>
    <w:rsid w:val="001A6DD3"/>
    <w:rsid w:val="001A7B60"/>
    <w:rsid w:val="001A7DB3"/>
    <w:rsid w:val="001B0CF0"/>
    <w:rsid w:val="001B0D85"/>
    <w:rsid w:val="001B0F05"/>
    <w:rsid w:val="001B1A29"/>
    <w:rsid w:val="001B2422"/>
    <w:rsid w:val="001B2A55"/>
    <w:rsid w:val="001B38C2"/>
    <w:rsid w:val="001B41CA"/>
    <w:rsid w:val="001B4999"/>
    <w:rsid w:val="001B7A65"/>
    <w:rsid w:val="001C062B"/>
    <w:rsid w:val="001C2FAA"/>
    <w:rsid w:val="001C3BAA"/>
    <w:rsid w:val="001C3C9C"/>
    <w:rsid w:val="001C3CBE"/>
    <w:rsid w:val="001C52F0"/>
    <w:rsid w:val="001C536E"/>
    <w:rsid w:val="001C5AF0"/>
    <w:rsid w:val="001C615D"/>
    <w:rsid w:val="001C69CF"/>
    <w:rsid w:val="001C7B1C"/>
    <w:rsid w:val="001D0FCD"/>
    <w:rsid w:val="001D1A11"/>
    <w:rsid w:val="001D3CA2"/>
    <w:rsid w:val="001D3DA5"/>
    <w:rsid w:val="001D416B"/>
    <w:rsid w:val="001D56A6"/>
    <w:rsid w:val="001D5839"/>
    <w:rsid w:val="001D5DDA"/>
    <w:rsid w:val="001D7A04"/>
    <w:rsid w:val="001D7A84"/>
    <w:rsid w:val="001D7BD3"/>
    <w:rsid w:val="001D7FBF"/>
    <w:rsid w:val="001E089C"/>
    <w:rsid w:val="001E0A7D"/>
    <w:rsid w:val="001E134A"/>
    <w:rsid w:val="001E2202"/>
    <w:rsid w:val="001E24E7"/>
    <w:rsid w:val="001E2EC7"/>
    <w:rsid w:val="001E3728"/>
    <w:rsid w:val="001E39F6"/>
    <w:rsid w:val="001E41F3"/>
    <w:rsid w:val="001E48FD"/>
    <w:rsid w:val="001E5ADB"/>
    <w:rsid w:val="001E5CC9"/>
    <w:rsid w:val="001E6044"/>
    <w:rsid w:val="001E6070"/>
    <w:rsid w:val="001E725D"/>
    <w:rsid w:val="001E7682"/>
    <w:rsid w:val="001E7CD6"/>
    <w:rsid w:val="001F02CE"/>
    <w:rsid w:val="001F03C4"/>
    <w:rsid w:val="001F06CC"/>
    <w:rsid w:val="001F28DD"/>
    <w:rsid w:val="001F2945"/>
    <w:rsid w:val="001F3F87"/>
    <w:rsid w:val="001F4AB3"/>
    <w:rsid w:val="001F5307"/>
    <w:rsid w:val="001F533B"/>
    <w:rsid w:val="001F5343"/>
    <w:rsid w:val="001F619F"/>
    <w:rsid w:val="001F73D6"/>
    <w:rsid w:val="001F7BA9"/>
    <w:rsid w:val="001F7DBD"/>
    <w:rsid w:val="0020131F"/>
    <w:rsid w:val="00201448"/>
    <w:rsid w:val="00201D39"/>
    <w:rsid w:val="00201F49"/>
    <w:rsid w:val="002023B4"/>
    <w:rsid w:val="0020298B"/>
    <w:rsid w:val="0020350C"/>
    <w:rsid w:val="002039D2"/>
    <w:rsid w:val="00203EDF"/>
    <w:rsid w:val="002040CE"/>
    <w:rsid w:val="002053A9"/>
    <w:rsid w:val="002056DA"/>
    <w:rsid w:val="002059E2"/>
    <w:rsid w:val="002063C0"/>
    <w:rsid w:val="002077B6"/>
    <w:rsid w:val="00207E27"/>
    <w:rsid w:val="00210A68"/>
    <w:rsid w:val="00211857"/>
    <w:rsid w:val="00211C5A"/>
    <w:rsid w:val="002123E6"/>
    <w:rsid w:val="002133B7"/>
    <w:rsid w:val="0021447A"/>
    <w:rsid w:val="00214706"/>
    <w:rsid w:val="00214EA0"/>
    <w:rsid w:val="00216D90"/>
    <w:rsid w:val="00220769"/>
    <w:rsid w:val="002217C2"/>
    <w:rsid w:val="00222299"/>
    <w:rsid w:val="00222684"/>
    <w:rsid w:val="00222E9C"/>
    <w:rsid w:val="00223127"/>
    <w:rsid w:val="00225FF0"/>
    <w:rsid w:val="0022615B"/>
    <w:rsid w:val="00226650"/>
    <w:rsid w:val="00226902"/>
    <w:rsid w:val="002311BA"/>
    <w:rsid w:val="00231234"/>
    <w:rsid w:val="002327FD"/>
    <w:rsid w:val="0023417D"/>
    <w:rsid w:val="00234A28"/>
    <w:rsid w:val="00235382"/>
    <w:rsid w:val="0024054D"/>
    <w:rsid w:val="00240D79"/>
    <w:rsid w:val="00242725"/>
    <w:rsid w:val="00242F09"/>
    <w:rsid w:val="00243882"/>
    <w:rsid w:val="00243E74"/>
    <w:rsid w:val="00244206"/>
    <w:rsid w:val="0024446F"/>
    <w:rsid w:val="00244522"/>
    <w:rsid w:val="002449E4"/>
    <w:rsid w:val="00244C28"/>
    <w:rsid w:val="00244C58"/>
    <w:rsid w:val="0024562C"/>
    <w:rsid w:val="00245E3D"/>
    <w:rsid w:val="00245FF8"/>
    <w:rsid w:val="00246798"/>
    <w:rsid w:val="002468B4"/>
    <w:rsid w:val="00250586"/>
    <w:rsid w:val="002508C1"/>
    <w:rsid w:val="00250EB9"/>
    <w:rsid w:val="00252703"/>
    <w:rsid w:val="00253793"/>
    <w:rsid w:val="00253E54"/>
    <w:rsid w:val="00255C4A"/>
    <w:rsid w:val="002577F9"/>
    <w:rsid w:val="0026004D"/>
    <w:rsid w:val="00260D1F"/>
    <w:rsid w:val="00260DC7"/>
    <w:rsid w:val="002611B4"/>
    <w:rsid w:val="002616E3"/>
    <w:rsid w:val="0026216C"/>
    <w:rsid w:val="00263196"/>
    <w:rsid w:val="00263D07"/>
    <w:rsid w:val="0026497F"/>
    <w:rsid w:val="00264A68"/>
    <w:rsid w:val="00265CF9"/>
    <w:rsid w:val="00266B77"/>
    <w:rsid w:val="00270124"/>
    <w:rsid w:val="0027021C"/>
    <w:rsid w:val="002702BF"/>
    <w:rsid w:val="00270BA6"/>
    <w:rsid w:val="00271DBA"/>
    <w:rsid w:val="002723BE"/>
    <w:rsid w:val="002729F9"/>
    <w:rsid w:val="002738EF"/>
    <w:rsid w:val="00273B2F"/>
    <w:rsid w:val="00274CB4"/>
    <w:rsid w:val="00274D33"/>
    <w:rsid w:val="00275CFB"/>
    <w:rsid w:val="00275D12"/>
    <w:rsid w:val="00276253"/>
    <w:rsid w:val="00276971"/>
    <w:rsid w:val="00277A07"/>
    <w:rsid w:val="00280754"/>
    <w:rsid w:val="00280D16"/>
    <w:rsid w:val="00281203"/>
    <w:rsid w:val="00281EC2"/>
    <w:rsid w:val="002821EF"/>
    <w:rsid w:val="00283EB8"/>
    <w:rsid w:val="00284300"/>
    <w:rsid w:val="00284A9D"/>
    <w:rsid w:val="00285667"/>
    <w:rsid w:val="00285B04"/>
    <w:rsid w:val="002860C4"/>
    <w:rsid w:val="00286E6B"/>
    <w:rsid w:val="0028734F"/>
    <w:rsid w:val="00287836"/>
    <w:rsid w:val="002900E2"/>
    <w:rsid w:val="00290117"/>
    <w:rsid w:val="002913C6"/>
    <w:rsid w:val="00291804"/>
    <w:rsid w:val="00291993"/>
    <w:rsid w:val="00291A5B"/>
    <w:rsid w:val="002928BB"/>
    <w:rsid w:val="0029295C"/>
    <w:rsid w:val="00293385"/>
    <w:rsid w:val="00293489"/>
    <w:rsid w:val="0029404E"/>
    <w:rsid w:val="0029457F"/>
    <w:rsid w:val="00295040"/>
    <w:rsid w:val="002960A9"/>
    <w:rsid w:val="002964A4"/>
    <w:rsid w:val="00296ECB"/>
    <w:rsid w:val="00297D1E"/>
    <w:rsid w:val="002A01CC"/>
    <w:rsid w:val="002A032B"/>
    <w:rsid w:val="002A0E85"/>
    <w:rsid w:val="002A155E"/>
    <w:rsid w:val="002A1736"/>
    <w:rsid w:val="002A1923"/>
    <w:rsid w:val="002A1998"/>
    <w:rsid w:val="002A1D19"/>
    <w:rsid w:val="002A27FC"/>
    <w:rsid w:val="002A298C"/>
    <w:rsid w:val="002A2E8A"/>
    <w:rsid w:val="002A3314"/>
    <w:rsid w:val="002A3895"/>
    <w:rsid w:val="002A3CF5"/>
    <w:rsid w:val="002A4D1D"/>
    <w:rsid w:val="002A57A6"/>
    <w:rsid w:val="002A5F50"/>
    <w:rsid w:val="002A6791"/>
    <w:rsid w:val="002A6FCC"/>
    <w:rsid w:val="002B0649"/>
    <w:rsid w:val="002B0E45"/>
    <w:rsid w:val="002B11FE"/>
    <w:rsid w:val="002B1250"/>
    <w:rsid w:val="002B1F20"/>
    <w:rsid w:val="002B4130"/>
    <w:rsid w:val="002B4544"/>
    <w:rsid w:val="002B4686"/>
    <w:rsid w:val="002B4B02"/>
    <w:rsid w:val="002B52F4"/>
    <w:rsid w:val="002B5423"/>
    <w:rsid w:val="002B5741"/>
    <w:rsid w:val="002B604F"/>
    <w:rsid w:val="002B659A"/>
    <w:rsid w:val="002B6851"/>
    <w:rsid w:val="002B7AA4"/>
    <w:rsid w:val="002B7B9C"/>
    <w:rsid w:val="002B7BE8"/>
    <w:rsid w:val="002C1BF9"/>
    <w:rsid w:val="002C1F2F"/>
    <w:rsid w:val="002C2DA4"/>
    <w:rsid w:val="002C3256"/>
    <w:rsid w:val="002C376B"/>
    <w:rsid w:val="002C42C9"/>
    <w:rsid w:val="002C4BE8"/>
    <w:rsid w:val="002C52CA"/>
    <w:rsid w:val="002C568C"/>
    <w:rsid w:val="002C69D7"/>
    <w:rsid w:val="002C7E24"/>
    <w:rsid w:val="002D1A13"/>
    <w:rsid w:val="002D1EDE"/>
    <w:rsid w:val="002D277E"/>
    <w:rsid w:val="002D2A14"/>
    <w:rsid w:val="002D3C66"/>
    <w:rsid w:val="002D3CD4"/>
    <w:rsid w:val="002D3DC2"/>
    <w:rsid w:val="002D47FF"/>
    <w:rsid w:val="002D4BDE"/>
    <w:rsid w:val="002D4BF4"/>
    <w:rsid w:val="002D4E39"/>
    <w:rsid w:val="002D639E"/>
    <w:rsid w:val="002D67AC"/>
    <w:rsid w:val="002D6892"/>
    <w:rsid w:val="002D6D61"/>
    <w:rsid w:val="002D7B45"/>
    <w:rsid w:val="002E0556"/>
    <w:rsid w:val="002E09D8"/>
    <w:rsid w:val="002E0C86"/>
    <w:rsid w:val="002E198D"/>
    <w:rsid w:val="002E3294"/>
    <w:rsid w:val="002E35DE"/>
    <w:rsid w:val="002E3E38"/>
    <w:rsid w:val="002E426E"/>
    <w:rsid w:val="002E467D"/>
    <w:rsid w:val="002E4AAF"/>
    <w:rsid w:val="002E588B"/>
    <w:rsid w:val="002E6ED2"/>
    <w:rsid w:val="002E7735"/>
    <w:rsid w:val="002E7968"/>
    <w:rsid w:val="002E799B"/>
    <w:rsid w:val="002F01D1"/>
    <w:rsid w:val="002F1465"/>
    <w:rsid w:val="002F3DD8"/>
    <w:rsid w:val="002F428A"/>
    <w:rsid w:val="002F447A"/>
    <w:rsid w:val="002F4C23"/>
    <w:rsid w:val="002F5CCA"/>
    <w:rsid w:val="002F6257"/>
    <w:rsid w:val="002F64D4"/>
    <w:rsid w:val="002F6594"/>
    <w:rsid w:val="002F701C"/>
    <w:rsid w:val="00301E58"/>
    <w:rsid w:val="00301FEA"/>
    <w:rsid w:val="0030229F"/>
    <w:rsid w:val="00302971"/>
    <w:rsid w:val="003031FE"/>
    <w:rsid w:val="00303455"/>
    <w:rsid w:val="00304107"/>
    <w:rsid w:val="003048D1"/>
    <w:rsid w:val="00305300"/>
    <w:rsid w:val="00305409"/>
    <w:rsid w:val="00305596"/>
    <w:rsid w:val="0030581C"/>
    <w:rsid w:val="00305CBB"/>
    <w:rsid w:val="00306E6F"/>
    <w:rsid w:val="003070C4"/>
    <w:rsid w:val="00307E62"/>
    <w:rsid w:val="003101B1"/>
    <w:rsid w:val="00310909"/>
    <w:rsid w:val="00311529"/>
    <w:rsid w:val="00311C00"/>
    <w:rsid w:val="00313D30"/>
    <w:rsid w:val="003142AC"/>
    <w:rsid w:val="0031481F"/>
    <w:rsid w:val="00316037"/>
    <w:rsid w:val="003162C2"/>
    <w:rsid w:val="00316FB7"/>
    <w:rsid w:val="00317E9C"/>
    <w:rsid w:val="00317F3B"/>
    <w:rsid w:val="00321B9C"/>
    <w:rsid w:val="00321C4E"/>
    <w:rsid w:val="00322035"/>
    <w:rsid w:val="00323A32"/>
    <w:rsid w:val="0032404C"/>
    <w:rsid w:val="003246D8"/>
    <w:rsid w:val="00324938"/>
    <w:rsid w:val="003249C0"/>
    <w:rsid w:val="00325364"/>
    <w:rsid w:val="00325A3F"/>
    <w:rsid w:val="003265FE"/>
    <w:rsid w:val="00326DF2"/>
    <w:rsid w:val="003277E2"/>
    <w:rsid w:val="00330389"/>
    <w:rsid w:val="003325AB"/>
    <w:rsid w:val="00332853"/>
    <w:rsid w:val="0033286F"/>
    <w:rsid w:val="00332F61"/>
    <w:rsid w:val="003337BD"/>
    <w:rsid w:val="00333C5A"/>
    <w:rsid w:val="0033460F"/>
    <w:rsid w:val="00334AA0"/>
    <w:rsid w:val="00335E8C"/>
    <w:rsid w:val="003366AC"/>
    <w:rsid w:val="00336A86"/>
    <w:rsid w:val="003376E4"/>
    <w:rsid w:val="0034037E"/>
    <w:rsid w:val="00340623"/>
    <w:rsid w:val="003425E6"/>
    <w:rsid w:val="003431AF"/>
    <w:rsid w:val="0034357D"/>
    <w:rsid w:val="00345E7C"/>
    <w:rsid w:val="003463B7"/>
    <w:rsid w:val="00346F41"/>
    <w:rsid w:val="0034716A"/>
    <w:rsid w:val="00351ECB"/>
    <w:rsid w:val="00352943"/>
    <w:rsid w:val="00353AAB"/>
    <w:rsid w:val="003541DE"/>
    <w:rsid w:val="00354DD3"/>
    <w:rsid w:val="00355322"/>
    <w:rsid w:val="00355D8C"/>
    <w:rsid w:val="00356E6E"/>
    <w:rsid w:val="00357692"/>
    <w:rsid w:val="003606D5"/>
    <w:rsid w:val="00360C82"/>
    <w:rsid w:val="00360E72"/>
    <w:rsid w:val="00361492"/>
    <w:rsid w:val="0036365C"/>
    <w:rsid w:val="00363CE5"/>
    <w:rsid w:val="00365EEA"/>
    <w:rsid w:val="00366073"/>
    <w:rsid w:val="00366386"/>
    <w:rsid w:val="00366411"/>
    <w:rsid w:val="00366416"/>
    <w:rsid w:val="00366E25"/>
    <w:rsid w:val="00367A7C"/>
    <w:rsid w:val="00367C6E"/>
    <w:rsid w:val="00370572"/>
    <w:rsid w:val="0037059B"/>
    <w:rsid w:val="003705B6"/>
    <w:rsid w:val="003714B5"/>
    <w:rsid w:val="00371EFD"/>
    <w:rsid w:val="00373CED"/>
    <w:rsid w:val="00374D59"/>
    <w:rsid w:val="00375C1C"/>
    <w:rsid w:val="00375D0C"/>
    <w:rsid w:val="003766D1"/>
    <w:rsid w:val="00376ACC"/>
    <w:rsid w:val="00376E39"/>
    <w:rsid w:val="003771F2"/>
    <w:rsid w:val="003801C3"/>
    <w:rsid w:val="00380E43"/>
    <w:rsid w:val="0038131E"/>
    <w:rsid w:val="00383023"/>
    <w:rsid w:val="0038303D"/>
    <w:rsid w:val="00384297"/>
    <w:rsid w:val="0038484A"/>
    <w:rsid w:val="00384D26"/>
    <w:rsid w:val="0038530E"/>
    <w:rsid w:val="00386259"/>
    <w:rsid w:val="0038679F"/>
    <w:rsid w:val="00386FD7"/>
    <w:rsid w:val="00387CA8"/>
    <w:rsid w:val="00387D78"/>
    <w:rsid w:val="00390000"/>
    <w:rsid w:val="003902B2"/>
    <w:rsid w:val="00390836"/>
    <w:rsid w:val="00391855"/>
    <w:rsid w:val="00391ADA"/>
    <w:rsid w:val="003930C1"/>
    <w:rsid w:val="00393811"/>
    <w:rsid w:val="0039395D"/>
    <w:rsid w:val="00394953"/>
    <w:rsid w:val="003956FB"/>
    <w:rsid w:val="003958BA"/>
    <w:rsid w:val="00397214"/>
    <w:rsid w:val="003A078C"/>
    <w:rsid w:val="003A0E18"/>
    <w:rsid w:val="003A1161"/>
    <w:rsid w:val="003A133E"/>
    <w:rsid w:val="003A1A70"/>
    <w:rsid w:val="003A1D8C"/>
    <w:rsid w:val="003A21B6"/>
    <w:rsid w:val="003A2990"/>
    <w:rsid w:val="003A3C6A"/>
    <w:rsid w:val="003A4566"/>
    <w:rsid w:val="003A49AB"/>
    <w:rsid w:val="003A59B3"/>
    <w:rsid w:val="003A613B"/>
    <w:rsid w:val="003A74EA"/>
    <w:rsid w:val="003A77DE"/>
    <w:rsid w:val="003A7A85"/>
    <w:rsid w:val="003B01B1"/>
    <w:rsid w:val="003B11C7"/>
    <w:rsid w:val="003B1997"/>
    <w:rsid w:val="003B234F"/>
    <w:rsid w:val="003B2489"/>
    <w:rsid w:val="003B3597"/>
    <w:rsid w:val="003B3F15"/>
    <w:rsid w:val="003B4E28"/>
    <w:rsid w:val="003B4E47"/>
    <w:rsid w:val="003B4EC0"/>
    <w:rsid w:val="003B53CF"/>
    <w:rsid w:val="003B6776"/>
    <w:rsid w:val="003B6CE3"/>
    <w:rsid w:val="003B6D1C"/>
    <w:rsid w:val="003B721A"/>
    <w:rsid w:val="003B7D14"/>
    <w:rsid w:val="003C01C7"/>
    <w:rsid w:val="003C20E0"/>
    <w:rsid w:val="003C30BD"/>
    <w:rsid w:val="003C344D"/>
    <w:rsid w:val="003C3463"/>
    <w:rsid w:val="003C3A2B"/>
    <w:rsid w:val="003C4679"/>
    <w:rsid w:val="003C5484"/>
    <w:rsid w:val="003C553E"/>
    <w:rsid w:val="003C5FA5"/>
    <w:rsid w:val="003C65E3"/>
    <w:rsid w:val="003C78AD"/>
    <w:rsid w:val="003D25DF"/>
    <w:rsid w:val="003D3162"/>
    <w:rsid w:val="003D32B4"/>
    <w:rsid w:val="003D3DFB"/>
    <w:rsid w:val="003D427B"/>
    <w:rsid w:val="003D45B0"/>
    <w:rsid w:val="003D48D5"/>
    <w:rsid w:val="003D58CB"/>
    <w:rsid w:val="003E055C"/>
    <w:rsid w:val="003E05A7"/>
    <w:rsid w:val="003E14D9"/>
    <w:rsid w:val="003E1A36"/>
    <w:rsid w:val="003E223C"/>
    <w:rsid w:val="003E30ED"/>
    <w:rsid w:val="003E35B3"/>
    <w:rsid w:val="003E3930"/>
    <w:rsid w:val="003E3B3F"/>
    <w:rsid w:val="003E3B4E"/>
    <w:rsid w:val="003E4755"/>
    <w:rsid w:val="003E4F25"/>
    <w:rsid w:val="003E4F99"/>
    <w:rsid w:val="003E540A"/>
    <w:rsid w:val="003E68F4"/>
    <w:rsid w:val="003E6B9A"/>
    <w:rsid w:val="003E7D38"/>
    <w:rsid w:val="003F0B3A"/>
    <w:rsid w:val="003F1A8E"/>
    <w:rsid w:val="003F448E"/>
    <w:rsid w:val="003F563D"/>
    <w:rsid w:val="003F5D5F"/>
    <w:rsid w:val="003F6A1C"/>
    <w:rsid w:val="003F7047"/>
    <w:rsid w:val="003F7E05"/>
    <w:rsid w:val="00401732"/>
    <w:rsid w:val="00401A3B"/>
    <w:rsid w:val="00401CEA"/>
    <w:rsid w:val="0040513C"/>
    <w:rsid w:val="00405C2A"/>
    <w:rsid w:val="00406251"/>
    <w:rsid w:val="0040642E"/>
    <w:rsid w:val="00406789"/>
    <w:rsid w:val="00407462"/>
    <w:rsid w:val="004101DA"/>
    <w:rsid w:val="00410951"/>
    <w:rsid w:val="004109EA"/>
    <w:rsid w:val="0041107A"/>
    <w:rsid w:val="00411CD9"/>
    <w:rsid w:val="004121EE"/>
    <w:rsid w:val="00412438"/>
    <w:rsid w:val="00412DA5"/>
    <w:rsid w:val="00412F4B"/>
    <w:rsid w:val="004149F4"/>
    <w:rsid w:val="00415F84"/>
    <w:rsid w:val="0041730D"/>
    <w:rsid w:val="004175F7"/>
    <w:rsid w:val="004200CD"/>
    <w:rsid w:val="004200D4"/>
    <w:rsid w:val="004202B6"/>
    <w:rsid w:val="004204A3"/>
    <w:rsid w:val="004234B0"/>
    <w:rsid w:val="004234EA"/>
    <w:rsid w:val="00424255"/>
    <w:rsid w:val="004242F1"/>
    <w:rsid w:val="0042430E"/>
    <w:rsid w:val="00425495"/>
    <w:rsid w:val="004311D2"/>
    <w:rsid w:val="004312C3"/>
    <w:rsid w:val="004330D0"/>
    <w:rsid w:val="00434BDC"/>
    <w:rsid w:val="00435010"/>
    <w:rsid w:val="0043686B"/>
    <w:rsid w:val="004405BD"/>
    <w:rsid w:val="00441B8C"/>
    <w:rsid w:val="00442013"/>
    <w:rsid w:val="00442498"/>
    <w:rsid w:val="00443CE6"/>
    <w:rsid w:val="00443F4C"/>
    <w:rsid w:val="00444A79"/>
    <w:rsid w:val="00444A9E"/>
    <w:rsid w:val="00445196"/>
    <w:rsid w:val="00445587"/>
    <w:rsid w:val="00446869"/>
    <w:rsid w:val="004474A8"/>
    <w:rsid w:val="00450C07"/>
    <w:rsid w:val="00450F6C"/>
    <w:rsid w:val="00452669"/>
    <w:rsid w:val="00452F7C"/>
    <w:rsid w:val="00453FF9"/>
    <w:rsid w:val="00454027"/>
    <w:rsid w:val="00454319"/>
    <w:rsid w:val="00454F81"/>
    <w:rsid w:val="00455B3B"/>
    <w:rsid w:val="00455C80"/>
    <w:rsid w:val="004607D8"/>
    <w:rsid w:val="00460AB2"/>
    <w:rsid w:val="0046198B"/>
    <w:rsid w:val="00461B1C"/>
    <w:rsid w:val="00461FB7"/>
    <w:rsid w:val="00463331"/>
    <w:rsid w:val="00463A33"/>
    <w:rsid w:val="00463B6E"/>
    <w:rsid w:val="00464531"/>
    <w:rsid w:val="00465551"/>
    <w:rsid w:val="00465C5E"/>
    <w:rsid w:val="00465DEF"/>
    <w:rsid w:val="00466CDA"/>
    <w:rsid w:val="0046710B"/>
    <w:rsid w:val="00467567"/>
    <w:rsid w:val="004714E6"/>
    <w:rsid w:val="00471CCA"/>
    <w:rsid w:val="00472060"/>
    <w:rsid w:val="0047241A"/>
    <w:rsid w:val="0047394F"/>
    <w:rsid w:val="004744CE"/>
    <w:rsid w:val="00475949"/>
    <w:rsid w:val="00475BA9"/>
    <w:rsid w:val="00480F8C"/>
    <w:rsid w:val="00481233"/>
    <w:rsid w:val="004814F6"/>
    <w:rsid w:val="004818EA"/>
    <w:rsid w:val="00481AD1"/>
    <w:rsid w:val="004824B0"/>
    <w:rsid w:val="00482DBD"/>
    <w:rsid w:val="00483084"/>
    <w:rsid w:val="004840C7"/>
    <w:rsid w:val="004869C1"/>
    <w:rsid w:val="00487D88"/>
    <w:rsid w:val="0049040F"/>
    <w:rsid w:val="004908AC"/>
    <w:rsid w:val="004909A6"/>
    <w:rsid w:val="004950E2"/>
    <w:rsid w:val="00495B01"/>
    <w:rsid w:val="004A0B8D"/>
    <w:rsid w:val="004A1840"/>
    <w:rsid w:val="004A288C"/>
    <w:rsid w:val="004A3402"/>
    <w:rsid w:val="004A35EB"/>
    <w:rsid w:val="004A5A1D"/>
    <w:rsid w:val="004A7676"/>
    <w:rsid w:val="004A7986"/>
    <w:rsid w:val="004A7F11"/>
    <w:rsid w:val="004B2381"/>
    <w:rsid w:val="004B2DD1"/>
    <w:rsid w:val="004B2DE4"/>
    <w:rsid w:val="004B4849"/>
    <w:rsid w:val="004B73ED"/>
    <w:rsid w:val="004B75B7"/>
    <w:rsid w:val="004C1E7E"/>
    <w:rsid w:val="004C2A7E"/>
    <w:rsid w:val="004C33C8"/>
    <w:rsid w:val="004C5062"/>
    <w:rsid w:val="004C5832"/>
    <w:rsid w:val="004C5FCD"/>
    <w:rsid w:val="004C638C"/>
    <w:rsid w:val="004C6B5B"/>
    <w:rsid w:val="004D0296"/>
    <w:rsid w:val="004D0756"/>
    <w:rsid w:val="004D0CB2"/>
    <w:rsid w:val="004D1C07"/>
    <w:rsid w:val="004D2279"/>
    <w:rsid w:val="004D248F"/>
    <w:rsid w:val="004D3685"/>
    <w:rsid w:val="004D3E00"/>
    <w:rsid w:val="004D4C71"/>
    <w:rsid w:val="004D5373"/>
    <w:rsid w:val="004D5503"/>
    <w:rsid w:val="004D580B"/>
    <w:rsid w:val="004D6C65"/>
    <w:rsid w:val="004D7395"/>
    <w:rsid w:val="004D766D"/>
    <w:rsid w:val="004D7F89"/>
    <w:rsid w:val="004E008C"/>
    <w:rsid w:val="004E032B"/>
    <w:rsid w:val="004E0909"/>
    <w:rsid w:val="004E1688"/>
    <w:rsid w:val="004E1934"/>
    <w:rsid w:val="004E2B2D"/>
    <w:rsid w:val="004E34D4"/>
    <w:rsid w:val="004E3647"/>
    <w:rsid w:val="004E4795"/>
    <w:rsid w:val="004E49A7"/>
    <w:rsid w:val="004E4BF8"/>
    <w:rsid w:val="004E5A2B"/>
    <w:rsid w:val="004E5EED"/>
    <w:rsid w:val="004E60E4"/>
    <w:rsid w:val="004E63B9"/>
    <w:rsid w:val="004E68E2"/>
    <w:rsid w:val="004E71B7"/>
    <w:rsid w:val="004E74FA"/>
    <w:rsid w:val="004F06EE"/>
    <w:rsid w:val="004F1164"/>
    <w:rsid w:val="004F15CE"/>
    <w:rsid w:val="004F21BF"/>
    <w:rsid w:val="004F21F2"/>
    <w:rsid w:val="004F2AE1"/>
    <w:rsid w:val="004F3763"/>
    <w:rsid w:val="004F43BE"/>
    <w:rsid w:val="004F46A8"/>
    <w:rsid w:val="004F5499"/>
    <w:rsid w:val="004F5E44"/>
    <w:rsid w:val="004F615D"/>
    <w:rsid w:val="004F6164"/>
    <w:rsid w:val="004F6B8F"/>
    <w:rsid w:val="004F6CC5"/>
    <w:rsid w:val="004F7547"/>
    <w:rsid w:val="0050032A"/>
    <w:rsid w:val="0050058F"/>
    <w:rsid w:val="00500EE1"/>
    <w:rsid w:val="00502996"/>
    <w:rsid w:val="0050301F"/>
    <w:rsid w:val="0050374A"/>
    <w:rsid w:val="00503FBB"/>
    <w:rsid w:val="00504304"/>
    <w:rsid w:val="00504B81"/>
    <w:rsid w:val="00504BF9"/>
    <w:rsid w:val="00504FA3"/>
    <w:rsid w:val="005051B1"/>
    <w:rsid w:val="00505E15"/>
    <w:rsid w:val="00506035"/>
    <w:rsid w:val="00506B55"/>
    <w:rsid w:val="00506D3A"/>
    <w:rsid w:val="0051139B"/>
    <w:rsid w:val="0051180D"/>
    <w:rsid w:val="00511CE7"/>
    <w:rsid w:val="00512BC2"/>
    <w:rsid w:val="00512EAC"/>
    <w:rsid w:val="005133FB"/>
    <w:rsid w:val="005134BB"/>
    <w:rsid w:val="0051462B"/>
    <w:rsid w:val="0051523E"/>
    <w:rsid w:val="0051540A"/>
    <w:rsid w:val="0051580D"/>
    <w:rsid w:val="00515ADB"/>
    <w:rsid w:val="005163CE"/>
    <w:rsid w:val="005170C6"/>
    <w:rsid w:val="00520105"/>
    <w:rsid w:val="00520A08"/>
    <w:rsid w:val="00521B89"/>
    <w:rsid w:val="005243F4"/>
    <w:rsid w:val="005248E1"/>
    <w:rsid w:val="00524C0D"/>
    <w:rsid w:val="00526018"/>
    <w:rsid w:val="00526FB6"/>
    <w:rsid w:val="00527754"/>
    <w:rsid w:val="005304B8"/>
    <w:rsid w:val="00531170"/>
    <w:rsid w:val="00531A2A"/>
    <w:rsid w:val="00531B27"/>
    <w:rsid w:val="00531EA2"/>
    <w:rsid w:val="0053227B"/>
    <w:rsid w:val="005331A7"/>
    <w:rsid w:val="005344F7"/>
    <w:rsid w:val="00534909"/>
    <w:rsid w:val="00534A16"/>
    <w:rsid w:val="00534E7F"/>
    <w:rsid w:val="00535CC8"/>
    <w:rsid w:val="00535D28"/>
    <w:rsid w:val="00536E0C"/>
    <w:rsid w:val="00536E25"/>
    <w:rsid w:val="005402A4"/>
    <w:rsid w:val="00541A3E"/>
    <w:rsid w:val="00541F6B"/>
    <w:rsid w:val="00542807"/>
    <w:rsid w:val="00542E5F"/>
    <w:rsid w:val="0054314B"/>
    <w:rsid w:val="005435F4"/>
    <w:rsid w:val="0054360A"/>
    <w:rsid w:val="00544754"/>
    <w:rsid w:val="00544F27"/>
    <w:rsid w:val="00546B53"/>
    <w:rsid w:val="00546DC4"/>
    <w:rsid w:val="00550781"/>
    <w:rsid w:val="005516C4"/>
    <w:rsid w:val="00551FC8"/>
    <w:rsid w:val="00552010"/>
    <w:rsid w:val="00552624"/>
    <w:rsid w:val="00553324"/>
    <w:rsid w:val="00553E5F"/>
    <w:rsid w:val="0055526C"/>
    <w:rsid w:val="005556FD"/>
    <w:rsid w:val="00555A39"/>
    <w:rsid w:val="00556829"/>
    <w:rsid w:val="0055743B"/>
    <w:rsid w:val="0055778A"/>
    <w:rsid w:val="00557860"/>
    <w:rsid w:val="00560762"/>
    <w:rsid w:val="00560D4C"/>
    <w:rsid w:val="00561D32"/>
    <w:rsid w:val="00563677"/>
    <w:rsid w:val="00564892"/>
    <w:rsid w:val="00565DFA"/>
    <w:rsid w:val="005666A1"/>
    <w:rsid w:val="0056772B"/>
    <w:rsid w:val="00567C76"/>
    <w:rsid w:val="005703F6"/>
    <w:rsid w:val="00570DB7"/>
    <w:rsid w:val="00570F75"/>
    <w:rsid w:val="00571B4A"/>
    <w:rsid w:val="0057223E"/>
    <w:rsid w:val="005749D5"/>
    <w:rsid w:val="00574ED3"/>
    <w:rsid w:val="00575C87"/>
    <w:rsid w:val="00575E23"/>
    <w:rsid w:val="005808ED"/>
    <w:rsid w:val="00580CB3"/>
    <w:rsid w:val="00582305"/>
    <w:rsid w:val="005823C7"/>
    <w:rsid w:val="0058284F"/>
    <w:rsid w:val="0058288A"/>
    <w:rsid w:val="005831E0"/>
    <w:rsid w:val="00584FDD"/>
    <w:rsid w:val="00585287"/>
    <w:rsid w:val="0058541E"/>
    <w:rsid w:val="005855C8"/>
    <w:rsid w:val="0058653F"/>
    <w:rsid w:val="0058691B"/>
    <w:rsid w:val="00587601"/>
    <w:rsid w:val="00587F12"/>
    <w:rsid w:val="005907F5"/>
    <w:rsid w:val="00592D74"/>
    <w:rsid w:val="00593DF4"/>
    <w:rsid w:val="005948D8"/>
    <w:rsid w:val="00594A76"/>
    <w:rsid w:val="005961A2"/>
    <w:rsid w:val="005977F1"/>
    <w:rsid w:val="005A02E4"/>
    <w:rsid w:val="005A040C"/>
    <w:rsid w:val="005A0F2F"/>
    <w:rsid w:val="005A11C3"/>
    <w:rsid w:val="005A1A9A"/>
    <w:rsid w:val="005A1DC8"/>
    <w:rsid w:val="005A2472"/>
    <w:rsid w:val="005A260E"/>
    <w:rsid w:val="005A2DA4"/>
    <w:rsid w:val="005A2EDF"/>
    <w:rsid w:val="005A3025"/>
    <w:rsid w:val="005A31AC"/>
    <w:rsid w:val="005A3EB2"/>
    <w:rsid w:val="005A3FE2"/>
    <w:rsid w:val="005A47FA"/>
    <w:rsid w:val="005A4A55"/>
    <w:rsid w:val="005A4EDC"/>
    <w:rsid w:val="005A6C4B"/>
    <w:rsid w:val="005A77C9"/>
    <w:rsid w:val="005A7EFD"/>
    <w:rsid w:val="005B0119"/>
    <w:rsid w:val="005B0DC1"/>
    <w:rsid w:val="005B1131"/>
    <w:rsid w:val="005B134C"/>
    <w:rsid w:val="005B1A1B"/>
    <w:rsid w:val="005B278E"/>
    <w:rsid w:val="005B2DDD"/>
    <w:rsid w:val="005B33A6"/>
    <w:rsid w:val="005B3B85"/>
    <w:rsid w:val="005B4133"/>
    <w:rsid w:val="005B4FB5"/>
    <w:rsid w:val="005B502C"/>
    <w:rsid w:val="005B5BC4"/>
    <w:rsid w:val="005B63F4"/>
    <w:rsid w:val="005B660C"/>
    <w:rsid w:val="005B6BED"/>
    <w:rsid w:val="005B6CA2"/>
    <w:rsid w:val="005B7466"/>
    <w:rsid w:val="005B7DF1"/>
    <w:rsid w:val="005C1AF8"/>
    <w:rsid w:val="005C22D1"/>
    <w:rsid w:val="005C54BE"/>
    <w:rsid w:val="005C696F"/>
    <w:rsid w:val="005D1275"/>
    <w:rsid w:val="005D13B8"/>
    <w:rsid w:val="005D27C7"/>
    <w:rsid w:val="005D39FA"/>
    <w:rsid w:val="005D485F"/>
    <w:rsid w:val="005D4A9D"/>
    <w:rsid w:val="005D533B"/>
    <w:rsid w:val="005D5E16"/>
    <w:rsid w:val="005E0C6B"/>
    <w:rsid w:val="005E119D"/>
    <w:rsid w:val="005E11BB"/>
    <w:rsid w:val="005E1CBD"/>
    <w:rsid w:val="005E2C44"/>
    <w:rsid w:val="005E2FBC"/>
    <w:rsid w:val="005E392E"/>
    <w:rsid w:val="005E415D"/>
    <w:rsid w:val="005E4BCA"/>
    <w:rsid w:val="005E64B7"/>
    <w:rsid w:val="005E6841"/>
    <w:rsid w:val="005E722E"/>
    <w:rsid w:val="005E7A39"/>
    <w:rsid w:val="005E7B74"/>
    <w:rsid w:val="005E7BB1"/>
    <w:rsid w:val="005F0C67"/>
    <w:rsid w:val="005F1105"/>
    <w:rsid w:val="005F145A"/>
    <w:rsid w:val="005F2359"/>
    <w:rsid w:val="005F3218"/>
    <w:rsid w:val="005F41C4"/>
    <w:rsid w:val="005F50DF"/>
    <w:rsid w:val="005F5322"/>
    <w:rsid w:val="005F64D3"/>
    <w:rsid w:val="005F6AFD"/>
    <w:rsid w:val="005F723B"/>
    <w:rsid w:val="00600F4A"/>
    <w:rsid w:val="00601D43"/>
    <w:rsid w:val="0060217E"/>
    <w:rsid w:val="006028FE"/>
    <w:rsid w:val="00603170"/>
    <w:rsid w:val="006038BA"/>
    <w:rsid w:val="00603E20"/>
    <w:rsid w:val="006040A4"/>
    <w:rsid w:val="00604CB1"/>
    <w:rsid w:val="00605CF6"/>
    <w:rsid w:val="006069FC"/>
    <w:rsid w:val="00607232"/>
    <w:rsid w:val="00607399"/>
    <w:rsid w:val="0061020D"/>
    <w:rsid w:val="006111B1"/>
    <w:rsid w:val="006118A1"/>
    <w:rsid w:val="00611A16"/>
    <w:rsid w:val="006121FB"/>
    <w:rsid w:val="00614DFE"/>
    <w:rsid w:val="0061589B"/>
    <w:rsid w:val="006160F2"/>
    <w:rsid w:val="006165B4"/>
    <w:rsid w:val="00616DAF"/>
    <w:rsid w:val="00616F95"/>
    <w:rsid w:val="00617EDA"/>
    <w:rsid w:val="00620CF5"/>
    <w:rsid w:val="00621188"/>
    <w:rsid w:val="00621B23"/>
    <w:rsid w:val="00622C82"/>
    <w:rsid w:val="006246E4"/>
    <w:rsid w:val="006257ED"/>
    <w:rsid w:val="00626811"/>
    <w:rsid w:val="00626BE2"/>
    <w:rsid w:val="0062704C"/>
    <w:rsid w:val="006270AF"/>
    <w:rsid w:val="0063022B"/>
    <w:rsid w:val="00630252"/>
    <w:rsid w:val="006306C9"/>
    <w:rsid w:val="00630B8A"/>
    <w:rsid w:val="006329FC"/>
    <w:rsid w:val="00632EC5"/>
    <w:rsid w:val="006331DE"/>
    <w:rsid w:val="006351DB"/>
    <w:rsid w:val="006356DC"/>
    <w:rsid w:val="00635853"/>
    <w:rsid w:val="00635F49"/>
    <w:rsid w:val="00636102"/>
    <w:rsid w:val="006376A7"/>
    <w:rsid w:val="00640456"/>
    <w:rsid w:val="00640B33"/>
    <w:rsid w:val="00640B54"/>
    <w:rsid w:val="0064118C"/>
    <w:rsid w:val="0064148E"/>
    <w:rsid w:val="00641E7C"/>
    <w:rsid w:val="00642E8D"/>
    <w:rsid w:val="00642EAF"/>
    <w:rsid w:val="006435A4"/>
    <w:rsid w:val="00643748"/>
    <w:rsid w:val="006438FC"/>
    <w:rsid w:val="00643BF5"/>
    <w:rsid w:val="00644E68"/>
    <w:rsid w:val="00644EE7"/>
    <w:rsid w:val="00645639"/>
    <w:rsid w:val="00645D10"/>
    <w:rsid w:val="00646160"/>
    <w:rsid w:val="00646173"/>
    <w:rsid w:val="006462BA"/>
    <w:rsid w:val="00646953"/>
    <w:rsid w:val="00646B1A"/>
    <w:rsid w:val="00646D64"/>
    <w:rsid w:val="006506BC"/>
    <w:rsid w:val="00650954"/>
    <w:rsid w:val="00651468"/>
    <w:rsid w:val="006519A9"/>
    <w:rsid w:val="006521F9"/>
    <w:rsid w:val="00652313"/>
    <w:rsid w:val="0065267A"/>
    <w:rsid w:val="00652FAD"/>
    <w:rsid w:val="006537BB"/>
    <w:rsid w:val="006547D3"/>
    <w:rsid w:val="00655AB2"/>
    <w:rsid w:val="0065702A"/>
    <w:rsid w:val="006576C4"/>
    <w:rsid w:val="00657FDE"/>
    <w:rsid w:val="006615BA"/>
    <w:rsid w:val="0066274F"/>
    <w:rsid w:val="00662D04"/>
    <w:rsid w:val="0066311D"/>
    <w:rsid w:val="0066363B"/>
    <w:rsid w:val="00663F87"/>
    <w:rsid w:val="0066489E"/>
    <w:rsid w:val="00665AF6"/>
    <w:rsid w:val="00667D55"/>
    <w:rsid w:val="00670046"/>
    <w:rsid w:val="00671332"/>
    <w:rsid w:val="00671A9E"/>
    <w:rsid w:val="00671E92"/>
    <w:rsid w:val="00672533"/>
    <w:rsid w:val="00672F27"/>
    <w:rsid w:val="006735A5"/>
    <w:rsid w:val="00673642"/>
    <w:rsid w:val="00673BBC"/>
    <w:rsid w:val="006748A8"/>
    <w:rsid w:val="00674C7A"/>
    <w:rsid w:val="00676C4F"/>
    <w:rsid w:val="0067748B"/>
    <w:rsid w:val="00681281"/>
    <w:rsid w:val="00681E0D"/>
    <w:rsid w:val="00682E9B"/>
    <w:rsid w:val="0068382A"/>
    <w:rsid w:val="00684476"/>
    <w:rsid w:val="00684BAC"/>
    <w:rsid w:val="00686F30"/>
    <w:rsid w:val="0068704D"/>
    <w:rsid w:val="00687A3D"/>
    <w:rsid w:val="0069089B"/>
    <w:rsid w:val="00693A19"/>
    <w:rsid w:val="00694516"/>
    <w:rsid w:val="00694603"/>
    <w:rsid w:val="00695808"/>
    <w:rsid w:val="006A0D8F"/>
    <w:rsid w:val="006A1B42"/>
    <w:rsid w:val="006A1F07"/>
    <w:rsid w:val="006A38E9"/>
    <w:rsid w:val="006A417B"/>
    <w:rsid w:val="006A4922"/>
    <w:rsid w:val="006A5602"/>
    <w:rsid w:val="006A5756"/>
    <w:rsid w:val="006A69CA"/>
    <w:rsid w:val="006A764E"/>
    <w:rsid w:val="006A79BF"/>
    <w:rsid w:val="006B038F"/>
    <w:rsid w:val="006B0C44"/>
    <w:rsid w:val="006B46FB"/>
    <w:rsid w:val="006B4D7A"/>
    <w:rsid w:val="006B5054"/>
    <w:rsid w:val="006B5C13"/>
    <w:rsid w:val="006B68A1"/>
    <w:rsid w:val="006B714C"/>
    <w:rsid w:val="006B73AE"/>
    <w:rsid w:val="006B7D7B"/>
    <w:rsid w:val="006C0A09"/>
    <w:rsid w:val="006C17AF"/>
    <w:rsid w:val="006C1940"/>
    <w:rsid w:val="006C198E"/>
    <w:rsid w:val="006C1D40"/>
    <w:rsid w:val="006C2341"/>
    <w:rsid w:val="006C4B88"/>
    <w:rsid w:val="006C5B47"/>
    <w:rsid w:val="006C5F76"/>
    <w:rsid w:val="006C7A26"/>
    <w:rsid w:val="006D19A5"/>
    <w:rsid w:val="006D1E8B"/>
    <w:rsid w:val="006D21EF"/>
    <w:rsid w:val="006D2FC4"/>
    <w:rsid w:val="006D340E"/>
    <w:rsid w:val="006D4B82"/>
    <w:rsid w:val="006D54AE"/>
    <w:rsid w:val="006D604D"/>
    <w:rsid w:val="006D61E1"/>
    <w:rsid w:val="006D68A5"/>
    <w:rsid w:val="006D6CCB"/>
    <w:rsid w:val="006D7AB4"/>
    <w:rsid w:val="006E0B91"/>
    <w:rsid w:val="006E21FB"/>
    <w:rsid w:val="006E259A"/>
    <w:rsid w:val="006E27F8"/>
    <w:rsid w:val="006E2D66"/>
    <w:rsid w:val="006E4653"/>
    <w:rsid w:val="006E6B48"/>
    <w:rsid w:val="006E732F"/>
    <w:rsid w:val="006E7D32"/>
    <w:rsid w:val="006F0449"/>
    <w:rsid w:val="006F0F0B"/>
    <w:rsid w:val="006F1262"/>
    <w:rsid w:val="006F18B7"/>
    <w:rsid w:val="006F2462"/>
    <w:rsid w:val="006F67DA"/>
    <w:rsid w:val="006F6EC6"/>
    <w:rsid w:val="006F7177"/>
    <w:rsid w:val="006F79B5"/>
    <w:rsid w:val="006F7C18"/>
    <w:rsid w:val="00700353"/>
    <w:rsid w:val="00700700"/>
    <w:rsid w:val="007008D4"/>
    <w:rsid w:val="00701B30"/>
    <w:rsid w:val="00703081"/>
    <w:rsid w:val="00705D13"/>
    <w:rsid w:val="00706218"/>
    <w:rsid w:val="00706417"/>
    <w:rsid w:val="007072CB"/>
    <w:rsid w:val="007101EE"/>
    <w:rsid w:val="00710CCD"/>
    <w:rsid w:val="00710D21"/>
    <w:rsid w:val="00711115"/>
    <w:rsid w:val="00711127"/>
    <w:rsid w:val="00711781"/>
    <w:rsid w:val="00712456"/>
    <w:rsid w:val="007126EC"/>
    <w:rsid w:val="0071333B"/>
    <w:rsid w:val="0071422E"/>
    <w:rsid w:val="007157BB"/>
    <w:rsid w:val="00716A64"/>
    <w:rsid w:val="00716DC0"/>
    <w:rsid w:val="007170B4"/>
    <w:rsid w:val="0072042B"/>
    <w:rsid w:val="007213CF"/>
    <w:rsid w:val="00721EAE"/>
    <w:rsid w:val="007223CB"/>
    <w:rsid w:val="007227DC"/>
    <w:rsid w:val="0072304A"/>
    <w:rsid w:val="007236AA"/>
    <w:rsid w:val="007240AD"/>
    <w:rsid w:val="00724B04"/>
    <w:rsid w:val="00725AFA"/>
    <w:rsid w:val="007260C6"/>
    <w:rsid w:val="00726529"/>
    <w:rsid w:val="00726E4A"/>
    <w:rsid w:val="0072789A"/>
    <w:rsid w:val="0073006A"/>
    <w:rsid w:val="007302B3"/>
    <w:rsid w:val="00730BC4"/>
    <w:rsid w:val="0073110A"/>
    <w:rsid w:val="0073258F"/>
    <w:rsid w:val="00732B4E"/>
    <w:rsid w:val="00733B28"/>
    <w:rsid w:val="00734FB4"/>
    <w:rsid w:val="00735092"/>
    <w:rsid w:val="007356E1"/>
    <w:rsid w:val="0073643D"/>
    <w:rsid w:val="0073647A"/>
    <w:rsid w:val="00737452"/>
    <w:rsid w:val="007403CD"/>
    <w:rsid w:val="0074057C"/>
    <w:rsid w:val="00740715"/>
    <w:rsid w:val="007413F9"/>
    <w:rsid w:val="007418F2"/>
    <w:rsid w:val="007423A9"/>
    <w:rsid w:val="0074246E"/>
    <w:rsid w:val="00743043"/>
    <w:rsid w:val="007430CF"/>
    <w:rsid w:val="0074379F"/>
    <w:rsid w:val="00743A88"/>
    <w:rsid w:val="0074445F"/>
    <w:rsid w:val="00744A0C"/>
    <w:rsid w:val="0074509D"/>
    <w:rsid w:val="00745156"/>
    <w:rsid w:val="00745E9F"/>
    <w:rsid w:val="00745F54"/>
    <w:rsid w:val="00746CF7"/>
    <w:rsid w:val="00747C14"/>
    <w:rsid w:val="0075087A"/>
    <w:rsid w:val="00750AA5"/>
    <w:rsid w:val="00751327"/>
    <w:rsid w:val="00753423"/>
    <w:rsid w:val="00753BE5"/>
    <w:rsid w:val="00753C53"/>
    <w:rsid w:val="00753EC2"/>
    <w:rsid w:val="007542C2"/>
    <w:rsid w:val="00755F7D"/>
    <w:rsid w:val="00756293"/>
    <w:rsid w:val="0075643B"/>
    <w:rsid w:val="007566AF"/>
    <w:rsid w:val="00756E00"/>
    <w:rsid w:val="00756FBA"/>
    <w:rsid w:val="00757BD5"/>
    <w:rsid w:val="00757FFB"/>
    <w:rsid w:val="00761591"/>
    <w:rsid w:val="00761C23"/>
    <w:rsid w:val="00761C86"/>
    <w:rsid w:val="00762070"/>
    <w:rsid w:val="0076255C"/>
    <w:rsid w:val="007625C3"/>
    <w:rsid w:val="00762ACA"/>
    <w:rsid w:val="007635C9"/>
    <w:rsid w:val="00763E6E"/>
    <w:rsid w:val="0076450A"/>
    <w:rsid w:val="00764A52"/>
    <w:rsid w:val="00764A69"/>
    <w:rsid w:val="00764C21"/>
    <w:rsid w:val="00764E03"/>
    <w:rsid w:val="00764F0A"/>
    <w:rsid w:val="00765481"/>
    <w:rsid w:val="007659FF"/>
    <w:rsid w:val="00767F14"/>
    <w:rsid w:val="007703AB"/>
    <w:rsid w:val="007707E4"/>
    <w:rsid w:val="00772C89"/>
    <w:rsid w:val="00772E1F"/>
    <w:rsid w:val="0077305B"/>
    <w:rsid w:val="007732F5"/>
    <w:rsid w:val="00773CDE"/>
    <w:rsid w:val="00774202"/>
    <w:rsid w:val="00774FCF"/>
    <w:rsid w:val="007750AA"/>
    <w:rsid w:val="0077554F"/>
    <w:rsid w:val="007756F1"/>
    <w:rsid w:val="00775AA5"/>
    <w:rsid w:val="00775DD9"/>
    <w:rsid w:val="00776993"/>
    <w:rsid w:val="00777026"/>
    <w:rsid w:val="00777874"/>
    <w:rsid w:val="00777E6A"/>
    <w:rsid w:val="00780BEB"/>
    <w:rsid w:val="00780F0C"/>
    <w:rsid w:val="00781BD1"/>
    <w:rsid w:val="0078243D"/>
    <w:rsid w:val="00782BA7"/>
    <w:rsid w:val="0078398C"/>
    <w:rsid w:val="00783CFA"/>
    <w:rsid w:val="0078421A"/>
    <w:rsid w:val="00784F4E"/>
    <w:rsid w:val="00785B78"/>
    <w:rsid w:val="007862D4"/>
    <w:rsid w:val="00786D51"/>
    <w:rsid w:val="00787A75"/>
    <w:rsid w:val="00787E59"/>
    <w:rsid w:val="0079111E"/>
    <w:rsid w:val="00791F64"/>
    <w:rsid w:val="00792342"/>
    <w:rsid w:val="0079259B"/>
    <w:rsid w:val="0079285B"/>
    <w:rsid w:val="007930C3"/>
    <w:rsid w:val="007932B2"/>
    <w:rsid w:val="007935F8"/>
    <w:rsid w:val="00794678"/>
    <w:rsid w:val="00795855"/>
    <w:rsid w:val="00796331"/>
    <w:rsid w:val="007966A0"/>
    <w:rsid w:val="00796B25"/>
    <w:rsid w:val="00797844"/>
    <w:rsid w:val="007A0C14"/>
    <w:rsid w:val="007A18A4"/>
    <w:rsid w:val="007A1A9B"/>
    <w:rsid w:val="007A1A9D"/>
    <w:rsid w:val="007A2062"/>
    <w:rsid w:val="007A23E9"/>
    <w:rsid w:val="007A3439"/>
    <w:rsid w:val="007A4B14"/>
    <w:rsid w:val="007A55C8"/>
    <w:rsid w:val="007A5689"/>
    <w:rsid w:val="007A5BB0"/>
    <w:rsid w:val="007A5BB3"/>
    <w:rsid w:val="007A6EE7"/>
    <w:rsid w:val="007A7F66"/>
    <w:rsid w:val="007B0550"/>
    <w:rsid w:val="007B0A00"/>
    <w:rsid w:val="007B0FED"/>
    <w:rsid w:val="007B1195"/>
    <w:rsid w:val="007B1C46"/>
    <w:rsid w:val="007B1E23"/>
    <w:rsid w:val="007B3AC4"/>
    <w:rsid w:val="007B3CAA"/>
    <w:rsid w:val="007B4466"/>
    <w:rsid w:val="007B47BE"/>
    <w:rsid w:val="007B512A"/>
    <w:rsid w:val="007B5D2F"/>
    <w:rsid w:val="007B5D9A"/>
    <w:rsid w:val="007B63EA"/>
    <w:rsid w:val="007B6687"/>
    <w:rsid w:val="007B7228"/>
    <w:rsid w:val="007B7965"/>
    <w:rsid w:val="007C116B"/>
    <w:rsid w:val="007C2097"/>
    <w:rsid w:val="007C239D"/>
    <w:rsid w:val="007C3948"/>
    <w:rsid w:val="007C558C"/>
    <w:rsid w:val="007C5B5B"/>
    <w:rsid w:val="007C5E93"/>
    <w:rsid w:val="007C6D4E"/>
    <w:rsid w:val="007C731F"/>
    <w:rsid w:val="007C780A"/>
    <w:rsid w:val="007D0210"/>
    <w:rsid w:val="007D1119"/>
    <w:rsid w:val="007D187E"/>
    <w:rsid w:val="007D19A1"/>
    <w:rsid w:val="007D27AB"/>
    <w:rsid w:val="007D36F4"/>
    <w:rsid w:val="007D3785"/>
    <w:rsid w:val="007D3834"/>
    <w:rsid w:val="007D3A90"/>
    <w:rsid w:val="007D48DB"/>
    <w:rsid w:val="007D527D"/>
    <w:rsid w:val="007D565F"/>
    <w:rsid w:val="007D696B"/>
    <w:rsid w:val="007D6A07"/>
    <w:rsid w:val="007D6BC6"/>
    <w:rsid w:val="007D70F7"/>
    <w:rsid w:val="007E131D"/>
    <w:rsid w:val="007E1369"/>
    <w:rsid w:val="007E2F4A"/>
    <w:rsid w:val="007E35EE"/>
    <w:rsid w:val="007E495F"/>
    <w:rsid w:val="007E5F8E"/>
    <w:rsid w:val="007E60FC"/>
    <w:rsid w:val="007E6154"/>
    <w:rsid w:val="007E6EF5"/>
    <w:rsid w:val="007E77DC"/>
    <w:rsid w:val="007F0928"/>
    <w:rsid w:val="007F0A44"/>
    <w:rsid w:val="007F0F81"/>
    <w:rsid w:val="007F1A74"/>
    <w:rsid w:val="007F1AFF"/>
    <w:rsid w:val="007F23FE"/>
    <w:rsid w:val="007F2555"/>
    <w:rsid w:val="007F2C71"/>
    <w:rsid w:val="007F35F9"/>
    <w:rsid w:val="007F3E5F"/>
    <w:rsid w:val="007F4617"/>
    <w:rsid w:val="007F4C8E"/>
    <w:rsid w:val="007F55D0"/>
    <w:rsid w:val="007F57C5"/>
    <w:rsid w:val="007F5DDB"/>
    <w:rsid w:val="007F5FC3"/>
    <w:rsid w:val="007F6394"/>
    <w:rsid w:val="007F7A67"/>
    <w:rsid w:val="007F7C0E"/>
    <w:rsid w:val="00800170"/>
    <w:rsid w:val="00800FD9"/>
    <w:rsid w:val="00801CA9"/>
    <w:rsid w:val="00801CF9"/>
    <w:rsid w:val="00801F64"/>
    <w:rsid w:val="00802540"/>
    <w:rsid w:val="00802636"/>
    <w:rsid w:val="0080401D"/>
    <w:rsid w:val="008043E2"/>
    <w:rsid w:val="0080492C"/>
    <w:rsid w:val="008057AE"/>
    <w:rsid w:val="00805B63"/>
    <w:rsid w:val="00806457"/>
    <w:rsid w:val="00806F34"/>
    <w:rsid w:val="00807869"/>
    <w:rsid w:val="00810378"/>
    <w:rsid w:val="00811068"/>
    <w:rsid w:val="008117B5"/>
    <w:rsid w:val="00811DC4"/>
    <w:rsid w:val="0081406F"/>
    <w:rsid w:val="0081569B"/>
    <w:rsid w:val="00816F6B"/>
    <w:rsid w:val="008172D9"/>
    <w:rsid w:val="00817D59"/>
    <w:rsid w:val="008209AD"/>
    <w:rsid w:val="00821767"/>
    <w:rsid w:val="00822FDE"/>
    <w:rsid w:val="0082339D"/>
    <w:rsid w:val="00824389"/>
    <w:rsid w:val="00824B89"/>
    <w:rsid w:val="008253DA"/>
    <w:rsid w:val="00825AC3"/>
    <w:rsid w:val="00825D39"/>
    <w:rsid w:val="00826DD0"/>
    <w:rsid w:val="008279FA"/>
    <w:rsid w:val="00827CAD"/>
    <w:rsid w:val="008301B1"/>
    <w:rsid w:val="00830228"/>
    <w:rsid w:val="00830948"/>
    <w:rsid w:val="00830BBD"/>
    <w:rsid w:val="00831CAD"/>
    <w:rsid w:val="008326F8"/>
    <w:rsid w:val="008328B5"/>
    <w:rsid w:val="00832DEE"/>
    <w:rsid w:val="00832DF7"/>
    <w:rsid w:val="0083328F"/>
    <w:rsid w:val="00833768"/>
    <w:rsid w:val="00835105"/>
    <w:rsid w:val="00835128"/>
    <w:rsid w:val="008356E2"/>
    <w:rsid w:val="00837CDC"/>
    <w:rsid w:val="0084085B"/>
    <w:rsid w:val="00841133"/>
    <w:rsid w:val="008412C3"/>
    <w:rsid w:val="00841817"/>
    <w:rsid w:val="00842974"/>
    <w:rsid w:val="00843204"/>
    <w:rsid w:val="00844151"/>
    <w:rsid w:val="00844DC7"/>
    <w:rsid w:val="008454D9"/>
    <w:rsid w:val="00845DE4"/>
    <w:rsid w:val="00845F64"/>
    <w:rsid w:val="0084685B"/>
    <w:rsid w:val="00846956"/>
    <w:rsid w:val="008477A7"/>
    <w:rsid w:val="008478C0"/>
    <w:rsid w:val="00847920"/>
    <w:rsid w:val="00850B40"/>
    <w:rsid w:val="0085127C"/>
    <w:rsid w:val="008514A3"/>
    <w:rsid w:val="00851BC9"/>
    <w:rsid w:val="00851FF5"/>
    <w:rsid w:val="00853BA6"/>
    <w:rsid w:val="00856200"/>
    <w:rsid w:val="00856707"/>
    <w:rsid w:val="00860326"/>
    <w:rsid w:val="008606F3"/>
    <w:rsid w:val="00861C39"/>
    <w:rsid w:val="008624F5"/>
    <w:rsid w:val="008626E7"/>
    <w:rsid w:val="00862833"/>
    <w:rsid w:val="008628D0"/>
    <w:rsid w:val="00863C10"/>
    <w:rsid w:val="00863F98"/>
    <w:rsid w:val="0086546A"/>
    <w:rsid w:val="00866A17"/>
    <w:rsid w:val="00866B90"/>
    <w:rsid w:val="0087018F"/>
    <w:rsid w:val="0087068B"/>
    <w:rsid w:val="00870EE7"/>
    <w:rsid w:val="00871455"/>
    <w:rsid w:val="00872A77"/>
    <w:rsid w:val="0087349B"/>
    <w:rsid w:val="00873542"/>
    <w:rsid w:val="00874246"/>
    <w:rsid w:val="008742DD"/>
    <w:rsid w:val="0087443F"/>
    <w:rsid w:val="00874BBA"/>
    <w:rsid w:val="00875530"/>
    <w:rsid w:val="0087568A"/>
    <w:rsid w:val="0087708B"/>
    <w:rsid w:val="00877112"/>
    <w:rsid w:val="00877F22"/>
    <w:rsid w:val="008803E2"/>
    <w:rsid w:val="0088060D"/>
    <w:rsid w:val="008820CA"/>
    <w:rsid w:val="00882D05"/>
    <w:rsid w:val="00882D17"/>
    <w:rsid w:val="00882ED9"/>
    <w:rsid w:val="0088322F"/>
    <w:rsid w:val="008833EE"/>
    <w:rsid w:val="00883C00"/>
    <w:rsid w:val="008844C8"/>
    <w:rsid w:val="008845DC"/>
    <w:rsid w:val="0088474A"/>
    <w:rsid w:val="0088522D"/>
    <w:rsid w:val="008856BA"/>
    <w:rsid w:val="00885BE5"/>
    <w:rsid w:val="00886776"/>
    <w:rsid w:val="00886AC2"/>
    <w:rsid w:val="00887BAF"/>
    <w:rsid w:val="00890900"/>
    <w:rsid w:val="00890B6E"/>
    <w:rsid w:val="00890DF6"/>
    <w:rsid w:val="00890E97"/>
    <w:rsid w:val="008930FB"/>
    <w:rsid w:val="008933DA"/>
    <w:rsid w:val="00894A32"/>
    <w:rsid w:val="0089529E"/>
    <w:rsid w:val="00895406"/>
    <w:rsid w:val="0089547A"/>
    <w:rsid w:val="0089594D"/>
    <w:rsid w:val="00895A48"/>
    <w:rsid w:val="00896134"/>
    <w:rsid w:val="00897B53"/>
    <w:rsid w:val="008A11D1"/>
    <w:rsid w:val="008A2B3C"/>
    <w:rsid w:val="008A2F08"/>
    <w:rsid w:val="008A45AA"/>
    <w:rsid w:val="008A4B58"/>
    <w:rsid w:val="008A655D"/>
    <w:rsid w:val="008A6671"/>
    <w:rsid w:val="008A78BC"/>
    <w:rsid w:val="008A7B0F"/>
    <w:rsid w:val="008A7DE8"/>
    <w:rsid w:val="008B12B5"/>
    <w:rsid w:val="008B12FA"/>
    <w:rsid w:val="008B1FBA"/>
    <w:rsid w:val="008B3DDD"/>
    <w:rsid w:val="008B41A5"/>
    <w:rsid w:val="008B41D6"/>
    <w:rsid w:val="008B6D7B"/>
    <w:rsid w:val="008B77AE"/>
    <w:rsid w:val="008B7CAF"/>
    <w:rsid w:val="008C0981"/>
    <w:rsid w:val="008C09B6"/>
    <w:rsid w:val="008C19D6"/>
    <w:rsid w:val="008C3746"/>
    <w:rsid w:val="008C3C78"/>
    <w:rsid w:val="008C514D"/>
    <w:rsid w:val="008C5C0D"/>
    <w:rsid w:val="008C5F09"/>
    <w:rsid w:val="008C750B"/>
    <w:rsid w:val="008C7F37"/>
    <w:rsid w:val="008D03B6"/>
    <w:rsid w:val="008D0D2F"/>
    <w:rsid w:val="008D0D46"/>
    <w:rsid w:val="008D16A7"/>
    <w:rsid w:val="008D4BA8"/>
    <w:rsid w:val="008D506B"/>
    <w:rsid w:val="008D7736"/>
    <w:rsid w:val="008D7813"/>
    <w:rsid w:val="008D7AD5"/>
    <w:rsid w:val="008D7EBB"/>
    <w:rsid w:val="008E1292"/>
    <w:rsid w:val="008E1321"/>
    <w:rsid w:val="008E2383"/>
    <w:rsid w:val="008E2BFB"/>
    <w:rsid w:val="008E3D39"/>
    <w:rsid w:val="008E4A53"/>
    <w:rsid w:val="008E4D58"/>
    <w:rsid w:val="008E5409"/>
    <w:rsid w:val="008E6A1A"/>
    <w:rsid w:val="008E6D09"/>
    <w:rsid w:val="008F112E"/>
    <w:rsid w:val="008F150B"/>
    <w:rsid w:val="008F181B"/>
    <w:rsid w:val="008F2DAC"/>
    <w:rsid w:val="008F2DCF"/>
    <w:rsid w:val="008F4B0C"/>
    <w:rsid w:val="008F5616"/>
    <w:rsid w:val="008F686C"/>
    <w:rsid w:val="008F72B9"/>
    <w:rsid w:val="00901F83"/>
    <w:rsid w:val="0090234D"/>
    <w:rsid w:val="00902BEA"/>
    <w:rsid w:val="00903518"/>
    <w:rsid w:val="00904067"/>
    <w:rsid w:val="00904646"/>
    <w:rsid w:val="009046F3"/>
    <w:rsid w:val="0090481A"/>
    <w:rsid w:val="00904889"/>
    <w:rsid w:val="00904F9A"/>
    <w:rsid w:val="00905443"/>
    <w:rsid w:val="009056A0"/>
    <w:rsid w:val="00906B0A"/>
    <w:rsid w:val="00906F84"/>
    <w:rsid w:val="00910E0C"/>
    <w:rsid w:val="00911704"/>
    <w:rsid w:val="00911B85"/>
    <w:rsid w:val="00911E22"/>
    <w:rsid w:val="0091270B"/>
    <w:rsid w:val="009130CE"/>
    <w:rsid w:val="0091335A"/>
    <w:rsid w:val="009134AC"/>
    <w:rsid w:val="00913828"/>
    <w:rsid w:val="00913A19"/>
    <w:rsid w:val="00913D4C"/>
    <w:rsid w:val="009147D7"/>
    <w:rsid w:val="009150E3"/>
    <w:rsid w:val="00916E33"/>
    <w:rsid w:val="0091707F"/>
    <w:rsid w:val="009209A0"/>
    <w:rsid w:val="009240C3"/>
    <w:rsid w:val="009244E7"/>
    <w:rsid w:val="00924689"/>
    <w:rsid w:val="0092496A"/>
    <w:rsid w:val="00926721"/>
    <w:rsid w:val="00926727"/>
    <w:rsid w:val="00927299"/>
    <w:rsid w:val="009277E4"/>
    <w:rsid w:val="00927FAA"/>
    <w:rsid w:val="00931B70"/>
    <w:rsid w:val="00931C15"/>
    <w:rsid w:val="00932F86"/>
    <w:rsid w:val="009337EF"/>
    <w:rsid w:val="00933CDB"/>
    <w:rsid w:val="00933D16"/>
    <w:rsid w:val="009342E7"/>
    <w:rsid w:val="0093454C"/>
    <w:rsid w:val="00934907"/>
    <w:rsid w:val="00934F0D"/>
    <w:rsid w:val="0093635F"/>
    <w:rsid w:val="0093652D"/>
    <w:rsid w:val="009366C6"/>
    <w:rsid w:val="0093688A"/>
    <w:rsid w:val="009414C1"/>
    <w:rsid w:val="009420F2"/>
    <w:rsid w:val="00942116"/>
    <w:rsid w:val="00942F69"/>
    <w:rsid w:val="00943616"/>
    <w:rsid w:val="009437C7"/>
    <w:rsid w:val="00943A3D"/>
    <w:rsid w:val="00944D1B"/>
    <w:rsid w:val="009454D8"/>
    <w:rsid w:val="0094650E"/>
    <w:rsid w:val="0094679D"/>
    <w:rsid w:val="0094789D"/>
    <w:rsid w:val="00950255"/>
    <w:rsid w:val="0095053A"/>
    <w:rsid w:val="009505C2"/>
    <w:rsid w:val="009507F7"/>
    <w:rsid w:val="0095165F"/>
    <w:rsid w:val="00951FE1"/>
    <w:rsid w:val="00953688"/>
    <w:rsid w:val="00954FCB"/>
    <w:rsid w:val="00955E2A"/>
    <w:rsid w:val="00956796"/>
    <w:rsid w:val="009573BC"/>
    <w:rsid w:val="009576A1"/>
    <w:rsid w:val="009577D0"/>
    <w:rsid w:val="00957C12"/>
    <w:rsid w:val="009605ED"/>
    <w:rsid w:val="0096086D"/>
    <w:rsid w:val="00961E72"/>
    <w:rsid w:val="00962899"/>
    <w:rsid w:val="00962E7F"/>
    <w:rsid w:val="00963074"/>
    <w:rsid w:val="0096403A"/>
    <w:rsid w:val="0096464A"/>
    <w:rsid w:val="00964A03"/>
    <w:rsid w:val="009651ED"/>
    <w:rsid w:val="009667DC"/>
    <w:rsid w:val="00966897"/>
    <w:rsid w:val="00970799"/>
    <w:rsid w:val="009729E7"/>
    <w:rsid w:val="00972B73"/>
    <w:rsid w:val="00972C7E"/>
    <w:rsid w:val="00973B00"/>
    <w:rsid w:val="00974410"/>
    <w:rsid w:val="00974D0B"/>
    <w:rsid w:val="009759FE"/>
    <w:rsid w:val="00976248"/>
    <w:rsid w:val="00976E7B"/>
    <w:rsid w:val="009777D9"/>
    <w:rsid w:val="00980541"/>
    <w:rsid w:val="00981273"/>
    <w:rsid w:val="00981548"/>
    <w:rsid w:val="00983E0E"/>
    <w:rsid w:val="009849D4"/>
    <w:rsid w:val="009855F1"/>
    <w:rsid w:val="00985E0E"/>
    <w:rsid w:val="00987104"/>
    <w:rsid w:val="00987D02"/>
    <w:rsid w:val="00987D71"/>
    <w:rsid w:val="0099066A"/>
    <w:rsid w:val="00991B88"/>
    <w:rsid w:val="0099214A"/>
    <w:rsid w:val="00992794"/>
    <w:rsid w:val="00993299"/>
    <w:rsid w:val="00993705"/>
    <w:rsid w:val="009937A5"/>
    <w:rsid w:val="0099428D"/>
    <w:rsid w:val="00994D45"/>
    <w:rsid w:val="00995404"/>
    <w:rsid w:val="009955FF"/>
    <w:rsid w:val="00995A40"/>
    <w:rsid w:val="00995CBE"/>
    <w:rsid w:val="009965B0"/>
    <w:rsid w:val="009971BF"/>
    <w:rsid w:val="0099722D"/>
    <w:rsid w:val="009A25C6"/>
    <w:rsid w:val="009A28EC"/>
    <w:rsid w:val="009A2BA0"/>
    <w:rsid w:val="009A2EFF"/>
    <w:rsid w:val="009A3EB3"/>
    <w:rsid w:val="009A4082"/>
    <w:rsid w:val="009A47A1"/>
    <w:rsid w:val="009A579D"/>
    <w:rsid w:val="009A5D96"/>
    <w:rsid w:val="009A6275"/>
    <w:rsid w:val="009B042B"/>
    <w:rsid w:val="009B138F"/>
    <w:rsid w:val="009B13E2"/>
    <w:rsid w:val="009B191E"/>
    <w:rsid w:val="009B2114"/>
    <w:rsid w:val="009B254E"/>
    <w:rsid w:val="009B33C2"/>
    <w:rsid w:val="009B38A9"/>
    <w:rsid w:val="009B40FA"/>
    <w:rsid w:val="009B4315"/>
    <w:rsid w:val="009B46F4"/>
    <w:rsid w:val="009B4CA2"/>
    <w:rsid w:val="009B5CD0"/>
    <w:rsid w:val="009B7359"/>
    <w:rsid w:val="009B73FC"/>
    <w:rsid w:val="009B77B6"/>
    <w:rsid w:val="009C0879"/>
    <w:rsid w:val="009C0FD5"/>
    <w:rsid w:val="009C2038"/>
    <w:rsid w:val="009C26BA"/>
    <w:rsid w:val="009C270E"/>
    <w:rsid w:val="009C314C"/>
    <w:rsid w:val="009C3DB5"/>
    <w:rsid w:val="009C43CD"/>
    <w:rsid w:val="009C56FA"/>
    <w:rsid w:val="009C58F0"/>
    <w:rsid w:val="009C5CFD"/>
    <w:rsid w:val="009D04F0"/>
    <w:rsid w:val="009D1A8D"/>
    <w:rsid w:val="009D2D27"/>
    <w:rsid w:val="009D542C"/>
    <w:rsid w:val="009D6225"/>
    <w:rsid w:val="009D62DC"/>
    <w:rsid w:val="009D693E"/>
    <w:rsid w:val="009D7042"/>
    <w:rsid w:val="009D7115"/>
    <w:rsid w:val="009E0D53"/>
    <w:rsid w:val="009E126E"/>
    <w:rsid w:val="009E151C"/>
    <w:rsid w:val="009E24D5"/>
    <w:rsid w:val="009E31A9"/>
    <w:rsid w:val="009E3297"/>
    <w:rsid w:val="009E386A"/>
    <w:rsid w:val="009E3CA3"/>
    <w:rsid w:val="009E40F6"/>
    <w:rsid w:val="009E45EB"/>
    <w:rsid w:val="009E46DA"/>
    <w:rsid w:val="009E50D5"/>
    <w:rsid w:val="009E6564"/>
    <w:rsid w:val="009E7BD2"/>
    <w:rsid w:val="009F06A9"/>
    <w:rsid w:val="009F17A8"/>
    <w:rsid w:val="009F1D8D"/>
    <w:rsid w:val="009F2DFE"/>
    <w:rsid w:val="009F2F76"/>
    <w:rsid w:val="009F49C2"/>
    <w:rsid w:val="009F5CAE"/>
    <w:rsid w:val="009F5E1E"/>
    <w:rsid w:val="009F6256"/>
    <w:rsid w:val="009F6B82"/>
    <w:rsid w:val="009F6E16"/>
    <w:rsid w:val="009F734F"/>
    <w:rsid w:val="00A0015A"/>
    <w:rsid w:val="00A002E5"/>
    <w:rsid w:val="00A02C2F"/>
    <w:rsid w:val="00A03A53"/>
    <w:rsid w:val="00A0453C"/>
    <w:rsid w:val="00A04E24"/>
    <w:rsid w:val="00A078A9"/>
    <w:rsid w:val="00A10EBC"/>
    <w:rsid w:val="00A11A4F"/>
    <w:rsid w:val="00A12CC0"/>
    <w:rsid w:val="00A13C82"/>
    <w:rsid w:val="00A13EC0"/>
    <w:rsid w:val="00A148C1"/>
    <w:rsid w:val="00A14972"/>
    <w:rsid w:val="00A163D0"/>
    <w:rsid w:val="00A1721E"/>
    <w:rsid w:val="00A21311"/>
    <w:rsid w:val="00A21E3F"/>
    <w:rsid w:val="00A229A2"/>
    <w:rsid w:val="00A22BCD"/>
    <w:rsid w:val="00A23499"/>
    <w:rsid w:val="00A23C82"/>
    <w:rsid w:val="00A23D13"/>
    <w:rsid w:val="00A23FA0"/>
    <w:rsid w:val="00A246B6"/>
    <w:rsid w:val="00A24841"/>
    <w:rsid w:val="00A25701"/>
    <w:rsid w:val="00A25A2B"/>
    <w:rsid w:val="00A25B00"/>
    <w:rsid w:val="00A25C73"/>
    <w:rsid w:val="00A26861"/>
    <w:rsid w:val="00A26B77"/>
    <w:rsid w:val="00A279A3"/>
    <w:rsid w:val="00A27BBF"/>
    <w:rsid w:val="00A303A5"/>
    <w:rsid w:val="00A32332"/>
    <w:rsid w:val="00A32576"/>
    <w:rsid w:val="00A32DDF"/>
    <w:rsid w:val="00A330B8"/>
    <w:rsid w:val="00A34A61"/>
    <w:rsid w:val="00A357F8"/>
    <w:rsid w:val="00A35FE9"/>
    <w:rsid w:val="00A3608F"/>
    <w:rsid w:val="00A36A2C"/>
    <w:rsid w:val="00A378D7"/>
    <w:rsid w:val="00A4107A"/>
    <w:rsid w:val="00A42497"/>
    <w:rsid w:val="00A4303B"/>
    <w:rsid w:val="00A4481B"/>
    <w:rsid w:val="00A44CF8"/>
    <w:rsid w:val="00A45749"/>
    <w:rsid w:val="00A45979"/>
    <w:rsid w:val="00A45DF1"/>
    <w:rsid w:val="00A460D7"/>
    <w:rsid w:val="00A467FC"/>
    <w:rsid w:val="00A47B9F"/>
    <w:rsid w:val="00A47E70"/>
    <w:rsid w:val="00A47E93"/>
    <w:rsid w:val="00A501F7"/>
    <w:rsid w:val="00A50E66"/>
    <w:rsid w:val="00A50F75"/>
    <w:rsid w:val="00A51CA6"/>
    <w:rsid w:val="00A528EE"/>
    <w:rsid w:val="00A52B9A"/>
    <w:rsid w:val="00A52C75"/>
    <w:rsid w:val="00A52FB3"/>
    <w:rsid w:val="00A53889"/>
    <w:rsid w:val="00A5414A"/>
    <w:rsid w:val="00A554F8"/>
    <w:rsid w:val="00A558A2"/>
    <w:rsid w:val="00A569FE"/>
    <w:rsid w:val="00A56F80"/>
    <w:rsid w:val="00A608C4"/>
    <w:rsid w:val="00A610BC"/>
    <w:rsid w:val="00A616A6"/>
    <w:rsid w:val="00A61C87"/>
    <w:rsid w:val="00A625C6"/>
    <w:rsid w:val="00A62CBB"/>
    <w:rsid w:val="00A63404"/>
    <w:rsid w:val="00A639A6"/>
    <w:rsid w:val="00A63DC1"/>
    <w:rsid w:val="00A653ED"/>
    <w:rsid w:val="00A66230"/>
    <w:rsid w:val="00A6712E"/>
    <w:rsid w:val="00A67150"/>
    <w:rsid w:val="00A70C4F"/>
    <w:rsid w:val="00A7113E"/>
    <w:rsid w:val="00A7236B"/>
    <w:rsid w:val="00A7259D"/>
    <w:rsid w:val="00A732CA"/>
    <w:rsid w:val="00A73BD3"/>
    <w:rsid w:val="00A7617C"/>
    <w:rsid w:val="00A7635B"/>
    <w:rsid w:val="00A7671C"/>
    <w:rsid w:val="00A76998"/>
    <w:rsid w:val="00A77658"/>
    <w:rsid w:val="00A77B28"/>
    <w:rsid w:val="00A77C39"/>
    <w:rsid w:val="00A80429"/>
    <w:rsid w:val="00A8082F"/>
    <w:rsid w:val="00A80D71"/>
    <w:rsid w:val="00A80DC0"/>
    <w:rsid w:val="00A81672"/>
    <w:rsid w:val="00A8286E"/>
    <w:rsid w:val="00A837AD"/>
    <w:rsid w:val="00A850A0"/>
    <w:rsid w:val="00A85E41"/>
    <w:rsid w:val="00A863D3"/>
    <w:rsid w:val="00A86B25"/>
    <w:rsid w:val="00A91365"/>
    <w:rsid w:val="00A91AAA"/>
    <w:rsid w:val="00A91B11"/>
    <w:rsid w:val="00A93460"/>
    <w:rsid w:val="00A942D9"/>
    <w:rsid w:val="00A960F0"/>
    <w:rsid w:val="00A96433"/>
    <w:rsid w:val="00A972EC"/>
    <w:rsid w:val="00A978D7"/>
    <w:rsid w:val="00AA05DD"/>
    <w:rsid w:val="00AA06DA"/>
    <w:rsid w:val="00AA2FB5"/>
    <w:rsid w:val="00AA3269"/>
    <w:rsid w:val="00AA3802"/>
    <w:rsid w:val="00AA3F02"/>
    <w:rsid w:val="00AA41DF"/>
    <w:rsid w:val="00AA49DC"/>
    <w:rsid w:val="00AA52F4"/>
    <w:rsid w:val="00AA79E4"/>
    <w:rsid w:val="00AA7BA0"/>
    <w:rsid w:val="00AA7D46"/>
    <w:rsid w:val="00AB043D"/>
    <w:rsid w:val="00AB065C"/>
    <w:rsid w:val="00AB0A7D"/>
    <w:rsid w:val="00AB16EC"/>
    <w:rsid w:val="00AB1A10"/>
    <w:rsid w:val="00AB1A9C"/>
    <w:rsid w:val="00AB22A6"/>
    <w:rsid w:val="00AB2C29"/>
    <w:rsid w:val="00AB2C6F"/>
    <w:rsid w:val="00AB3012"/>
    <w:rsid w:val="00AB457D"/>
    <w:rsid w:val="00AB4A36"/>
    <w:rsid w:val="00AB542E"/>
    <w:rsid w:val="00AB6BCB"/>
    <w:rsid w:val="00AB7DED"/>
    <w:rsid w:val="00AC0470"/>
    <w:rsid w:val="00AC1B7A"/>
    <w:rsid w:val="00AC30BF"/>
    <w:rsid w:val="00AC39BB"/>
    <w:rsid w:val="00AC4ACD"/>
    <w:rsid w:val="00AC5606"/>
    <w:rsid w:val="00AC7839"/>
    <w:rsid w:val="00AD00D1"/>
    <w:rsid w:val="00AD1CD8"/>
    <w:rsid w:val="00AD1EF4"/>
    <w:rsid w:val="00AD3A52"/>
    <w:rsid w:val="00AD4043"/>
    <w:rsid w:val="00AD4301"/>
    <w:rsid w:val="00AD4495"/>
    <w:rsid w:val="00AD44C1"/>
    <w:rsid w:val="00AD4C07"/>
    <w:rsid w:val="00AD5760"/>
    <w:rsid w:val="00AD5FC6"/>
    <w:rsid w:val="00AD6B44"/>
    <w:rsid w:val="00AE02A7"/>
    <w:rsid w:val="00AE0C85"/>
    <w:rsid w:val="00AE1B79"/>
    <w:rsid w:val="00AE289E"/>
    <w:rsid w:val="00AE2F8C"/>
    <w:rsid w:val="00AE3201"/>
    <w:rsid w:val="00AE385A"/>
    <w:rsid w:val="00AE3D16"/>
    <w:rsid w:val="00AE47EB"/>
    <w:rsid w:val="00AE5DE7"/>
    <w:rsid w:val="00AE6545"/>
    <w:rsid w:val="00AE749F"/>
    <w:rsid w:val="00AE78FA"/>
    <w:rsid w:val="00AE7B69"/>
    <w:rsid w:val="00AF0494"/>
    <w:rsid w:val="00AF060B"/>
    <w:rsid w:val="00AF0B4B"/>
    <w:rsid w:val="00AF143B"/>
    <w:rsid w:val="00AF23E0"/>
    <w:rsid w:val="00AF28BE"/>
    <w:rsid w:val="00AF30FA"/>
    <w:rsid w:val="00AF35A2"/>
    <w:rsid w:val="00AF3CFF"/>
    <w:rsid w:val="00AF4E2A"/>
    <w:rsid w:val="00AF550B"/>
    <w:rsid w:val="00AF6297"/>
    <w:rsid w:val="00AF62A8"/>
    <w:rsid w:val="00AF6769"/>
    <w:rsid w:val="00AF691B"/>
    <w:rsid w:val="00AF6988"/>
    <w:rsid w:val="00AF758A"/>
    <w:rsid w:val="00AF76AE"/>
    <w:rsid w:val="00AF7B56"/>
    <w:rsid w:val="00B02063"/>
    <w:rsid w:val="00B02253"/>
    <w:rsid w:val="00B0268C"/>
    <w:rsid w:val="00B029BD"/>
    <w:rsid w:val="00B029EA"/>
    <w:rsid w:val="00B03293"/>
    <w:rsid w:val="00B03C42"/>
    <w:rsid w:val="00B04886"/>
    <w:rsid w:val="00B0548F"/>
    <w:rsid w:val="00B076CF"/>
    <w:rsid w:val="00B10062"/>
    <w:rsid w:val="00B10878"/>
    <w:rsid w:val="00B10AC2"/>
    <w:rsid w:val="00B10E80"/>
    <w:rsid w:val="00B11234"/>
    <w:rsid w:val="00B1172A"/>
    <w:rsid w:val="00B119CB"/>
    <w:rsid w:val="00B11C4D"/>
    <w:rsid w:val="00B1222B"/>
    <w:rsid w:val="00B126AE"/>
    <w:rsid w:val="00B131F6"/>
    <w:rsid w:val="00B15083"/>
    <w:rsid w:val="00B15137"/>
    <w:rsid w:val="00B15577"/>
    <w:rsid w:val="00B1598F"/>
    <w:rsid w:val="00B15F7D"/>
    <w:rsid w:val="00B16604"/>
    <w:rsid w:val="00B2169B"/>
    <w:rsid w:val="00B21D5C"/>
    <w:rsid w:val="00B22FF0"/>
    <w:rsid w:val="00B232AE"/>
    <w:rsid w:val="00B23716"/>
    <w:rsid w:val="00B23CDF"/>
    <w:rsid w:val="00B251FF"/>
    <w:rsid w:val="00B258BB"/>
    <w:rsid w:val="00B26CE4"/>
    <w:rsid w:val="00B26E6B"/>
    <w:rsid w:val="00B27289"/>
    <w:rsid w:val="00B2732E"/>
    <w:rsid w:val="00B277DE"/>
    <w:rsid w:val="00B30E01"/>
    <w:rsid w:val="00B311C7"/>
    <w:rsid w:val="00B3228C"/>
    <w:rsid w:val="00B32748"/>
    <w:rsid w:val="00B32D8A"/>
    <w:rsid w:val="00B34A58"/>
    <w:rsid w:val="00B3506B"/>
    <w:rsid w:val="00B351A2"/>
    <w:rsid w:val="00B35371"/>
    <w:rsid w:val="00B3656B"/>
    <w:rsid w:val="00B36F1A"/>
    <w:rsid w:val="00B3789C"/>
    <w:rsid w:val="00B37EF1"/>
    <w:rsid w:val="00B4035C"/>
    <w:rsid w:val="00B408FC"/>
    <w:rsid w:val="00B413B8"/>
    <w:rsid w:val="00B41836"/>
    <w:rsid w:val="00B42640"/>
    <w:rsid w:val="00B42A09"/>
    <w:rsid w:val="00B43DEF"/>
    <w:rsid w:val="00B44D3B"/>
    <w:rsid w:val="00B45551"/>
    <w:rsid w:val="00B462E2"/>
    <w:rsid w:val="00B47203"/>
    <w:rsid w:val="00B47357"/>
    <w:rsid w:val="00B5034D"/>
    <w:rsid w:val="00B50455"/>
    <w:rsid w:val="00B50619"/>
    <w:rsid w:val="00B508F7"/>
    <w:rsid w:val="00B50B9C"/>
    <w:rsid w:val="00B50BA4"/>
    <w:rsid w:val="00B51963"/>
    <w:rsid w:val="00B51B74"/>
    <w:rsid w:val="00B51B99"/>
    <w:rsid w:val="00B52347"/>
    <w:rsid w:val="00B52821"/>
    <w:rsid w:val="00B53518"/>
    <w:rsid w:val="00B55552"/>
    <w:rsid w:val="00B5573A"/>
    <w:rsid w:val="00B55A7D"/>
    <w:rsid w:val="00B561A2"/>
    <w:rsid w:val="00B56D8E"/>
    <w:rsid w:val="00B60825"/>
    <w:rsid w:val="00B61D46"/>
    <w:rsid w:val="00B62820"/>
    <w:rsid w:val="00B64183"/>
    <w:rsid w:val="00B652CB"/>
    <w:rsid w:val="00B6571B"/>
    <w:rsid w:val="00B65FE9"/>
    <w:rsid w:val="00B66137"/>
    <w:rsid w:val="00B66747"/>
    <w:rsid w:val="00B67B97"/>
    <w:rsid w:val="00B736D0"/>
    <w:rsid w:val="00B73908"/>
    <w:rsid w:val="00B73A35"/>
    <w:rsid w:val="00B74376"/>
    <w:rsid w:val="00B754AC"/>
    <w:rsid w:val="00B75CF6"/>
    <w:rsid w:val="00B7690D"/>
    <w:rsid w:val="00B76B7E"/>
    <w:rsid w:val="00B77550"/>
    <w:rsid w:val="00B77C17"/>
    <w:rsid w:val="00B77CBB"/>
    <w:rsid w:val="00B81264"/>
    <w:rsid w:val="00B81A30"/>
    <w:rsid w:val="00B81BBE"/>
    <w:rsid w:val="00B8246E"/>
    <w:rsid w:val="00B8291B"/>
    <w:rsid w:val="00B842FE"/>
    <w:rsid w:val="00B8458C"/>
    <w:rsid w:val="00B85D13"/>
    <w:rsid w:val="00B862B4"/>
    <w:rsid w:val="00B8658B"/>
    <w:rsid w:val="00B90050"/>
    <w:rsid w:val="00B90D95"/>
    <w:rsid w:val="00B90FA5"/>
    <w:rsid w:val="00B91F2F"/>
    <w:rsid w:val="00B926E3"/>
    <w:rsid w:val="00B926F3"/>
    <w:rsid w:val="00B93336"/>
    <w:rsid w:val="00B93387"/>
    <w:rsid w:val="00B934D0"/>
    <w:rsid w:val="00B9467B"/>
    <w:rsid w:val="00B967F2"/>
    <w:rsid w:val="00B968C8"/>
    <w:rsid w:val="00B9694F"/>
    <w:rsid w:val="00BA032D"/>
    <w:rsid w:val="00BA1123"/>
    <w:rsid w:val="00BA15CF"/>
    <w:rsid w:val="00BA1C66"/>
    <w:rsid w:val="00BA29DD"/>
    <w:rsid w:val="00BA2CAC"/>
    <w:rsid w:val="00BA3609"/>
    <w:rsid w:val="00BA3EC5"/>
    <w:rsid w:val="00BA4F13"/>
    <w:rsid w:val="00BA5A1B"/>
    <w:rsid w:val="00BA64B7"/>
    <w:rsid w:val="00BA6AC8"/>
    <w:rsid w:val="00BA7DBA"/>
    <w:rsid w:val="00BA7E32"/>
    <w:rsid w:val="00BB00B8"/>
    <w:rsid w:val="00BB0473"/>
    <w:rsid w:val="00BB09C4"/>
    <w:rsid w:val="00BB0FA2"/>
    <w:rsid w:val="00BB1919"/>
    <w:rsid w:val="00BB1AA1"/>
    <w:rsid w:val="00BB25C6"/>
    <w:rsid w:val="00BB3D48"/>
    <w:rsid w:val="00BB4393"/>
    <w:rsid w:val="00BB4FB7"/>
    <w:rsid w:val="00BB537C"/>
    <w:rsid w:val="00BB5395"/>
    <w:rsid w:val="00BB5DFC"/>
    <w:rsid w:val="00BB69CA"/>
    <w:rsid w:val="00BB6B21"/>
    <w:rsid w:val="00BB749E"/>
    <w:rsid w:val="00BB78D1"/>
    <w:rsid w:val="00BC016E"/>
    <w:rsid w:val="00BC1611"/>
    <w:rsid w:val="00BC1E8A"/>
    <w:rsid w:val="00BC231A"/>
    <w:rsid w:val="00BC24F8"/>
    <w:rsid w:val="00BC2972"/>
    <w:rsid w:val="00BC397D"/>
    <w:rsid w:val="00BC3B19"/>
    <w:rsid w:val="00BC4DA3"/>
    <w:rsid w:val="00BC50A7"/>
    <w:rsid w:val="00BC5DAE"/>
    <w:rsid w:val="00BC6D71"/>
    <w:rsid w:val="00BD0882"/>
    <w:rsid w:val="00BD09BA"/>
    <w:rsid w:val="00BD0CE7"/>
    <w:rsid w:val="00BD1C2F"/>
    <w:rsid w:val="00BD1F0C"/>
    <w:rsid w:val="00BD279D"/>
    <w:rsid w:val="00BD4443"/>
    <w:rsid w:val="00BD4ECA"/>
    <w:rsid w:val="00BD52E0"/>
    <w:rsid w:val="00BD58C7"/>
    <w:rsid w:val="00BD5DE9"/>
    <w:rsid w:val="00BD6446"/>
    <w:rsid w:val="00BD6BB8"/>
    <w:rsid w:val="00BD70DE"/>
    <w:rsid w:val="00BD727A"/>
    <w:rsid w:val="00BD738B"/>
    <w:rsid w:val="00BE05E1"/>
    <w:rsid w:val="00BE08A5"/>
    <w:rsid w:val="00BE1B13"/>
    <w:rsid w:val="00BE1C86"/>
    <w:rsid w:val="00BE1F43"/>
    <w:rsid w:val="00BE292A"/>
    <w:rsid w:val="00BE2F74"/>
    <w:rsid w:val="00BE37ED"/>
    <w:rsid w:val="00BE3E9C"/>
    <w:rsid w:val="00BE3F2C"/>
    <w:rsid w:val="00BE72E2"/>
    <w:rsid w:val="00BE7836"/>
    <w:rsid w:val="00BE78C2"/>
    <w:rsid w:val="00BF0844"/>
    <w:rsid w:val="00BF0A1C"/>
    <w:rsid w:val="00BF27F3"/>
    <w:rsid w:val="00BF311C"/>
    <w:rsid w:val="00BF3B9B"/>
    <w:rsid w:val="00BF40E5"/>
    <w:rsid w:val="00BF48F4"/>
    <w:rsid w:val="00BF4B98"/>
    <w:rsid w:val="00BF4F69"/>
    <w:rsid w:val="00BF5D33"/>
    <w:rsid w:val="00BF63BB"/>
    <w:rsid w:val="00C002C2"/>
    <w:rsid w:val="00C009C4"/>
    <w:rsid w:val="00C00DD7"/>
    <w:rsid w:val="00C01B4D"/>
    <w:rsid w:val="00C03CB2"/>
    <w:rsid w:val="00C04470"/>
    <w:rsid w:val="00C0520E"/>
    <w:rsid w:val="00C058DA"/>
    <w:rsid w:val="00C066A6"/>
    <w:rsid w:val="00C06C0E"/>
    <w:rsid w:val="00C0723D"/>
    <w:rsid w:val="00C07D6E"/>
    <w:rsid w:val="00C11543"/>
    <w:rsid w:val="00C11A01"/>
    <w:rsid w:val="00C12211"/>
    <w:rsid w:val="00C1264C"/>
    <w:rsid w:val="00C129A9"/>
    <w:rsid w:val="00C12F6C"/>
    <w:rsid w:val="00C131CF"/>
    <w:rsid w:val="00C13747"/>
    <w:rsid w:val="00C13F8C"/>
    <w:rsid w:val="00C14125"/>
    <w:rsid w:val="00C14521"/>
    <w:rsid w:val="00C158A5"/>
    <w:rsid w:val="00C15D0D"/>
    <w:rsid w:val="00C173E8"/>
    <w:rsid w:val="00C1798B"/>
    <w:rsid w:val="00C20432"/>
    <w:rsid w:val="00C21441"/>
    <w:rsid w:val="00C228AD"/>
    <w:rsid w:val="00C22A16"/>
    <w:rsid w:val="00C2357C"/>
    <w:rsid w:val="00C23641"/>
    <w:rsid w:val="00C24151"/>
    <w:rsid w:val="00C24342"/>
    <w:rsid w:val="00C24A33"/>
    <w:rsid w:val="00C25AF4"/>
    <w:rsid w:val="00C25BC1"/>
    <w:rsid w:val="00C26894"/>
    <w:rsid w:val="00C269A3"/>
    <w:rsid w:val="00C2741F"/>
    <w:rsid w:val="00C27953"/>
    <w:rsid w:val="00C30AEA"/>
    <w:rsid w:val="00C30CC2"/>
    <w:rsid w:val="00C3167C"/>
    <w:rsid w:val="00C31A6D"/>
    <w:rsid w:val="00C32EE7"/>
    <w:rsid w:val="00C332D1"/>
    <w:rsid w:val="00C33A53"/>
    <w:rsid w:val="00C34649"/>
    <w:rsid w:val="00C359FC"/>
    <w:rsid w:val="00C36067"/>
    <w:rsid w:val="00C36E9C"/>
    <w:rsid w:val="00C40600"/>
    <w:rsid w:val="00C41990"/>
    <w:rsid w:val="00C41B64"/>
    <w:rsid w:val="00C4205C"/>
    <w:rsid w:val="00C420EF"/>
    <w:rsid w:val="00C4214C"/>
    <w:rsid w:val="00C42154"/>
    <w:rsid w:val="00C42C1E"/>
    <w:rsid w:val="00C443C0"/>
    <w:rsid w:val="00C44402"/>
    <w:rsid w:val="00C46C5D"/>
    <w:rsid w:val="00C477E8"/>
    <w:rsid w:val="00C502C3"/>
    <w:rsid w:val="00C50447"/>
    <w:rsid w:val="00C50D31"/>
    <w:rsid w:val="00C51AA9"/>
    <w:rsid w:val="00C51CEF"/>
    <w:rsid w:val="00C54215"/>
    <w:rsid w:val="00C550F4"/>
    <w:rsid w:val="00C56E63"/>
    <w:rsid w:val="00C57038"/>
    <w:rsid w:val="00C570C3"/>
    <w:rsid w:val="00C577C8"/>
    <w:rsid w:val="00C5780A"/>
    <w:rsid w:val="00C57882"/>
    <w:rsid w:val="00C60002"/>
    <w:rsid w:val="00C60692"/>
    <w:rsid w:val="00C60F39"/>
    <w:rsid w:val="00C618B4"/>
    <w:rsid w:val="00C61B93"/>
    <w:rsid w:val="00C624D6"/>
    <w:rsid w:val="00C630B3"/>
    <w:rsid w:val="00C63F39"/>
    <w:rsid w:val="00C64077"/>
    <w:rsid w:val="00C64392"/>
    <w:rsid w:val="00C64451"/>
    <w:rsid w:val="00C65ACB"/>
    <w:rsid w:val="00C670A7"/>
    <w:rsid w:val="00C67541"/>
    <w:rsid w:val="00C70E0B"/>
    <w:rsid w:val="00C70ED8"/>
    <w:rsid w:val="00C7270F"/>
    <w:rsid w:val="00C73860"/>
    <w:rsid w:val="00C73FE7"/>
    <w:rsid w:val="00C742FD"/>
    <w:rsid w:val="00C743E3"/>
    <w:rsid w:val="00C758F8"/>
    <w:rsid w:val="00C75B8E"/>
    <w:rsid w:val="00C77390"/>
    <w:rsid w:val="00C80F3E"/>
    <w:rsid w:val="00C8101A"/>
    <w:rsid w:val="00C829D2"/>
    <w:rsid w:val="00C82A9C"/>
    <w:rsid w:val="00C833B1"/>
    <w:rsid w:val="00C83454"/>
    <w:rsid w:val="00C8354C"/>
    <w:rsid w:val="00C8485F"/>
    <w:rsid w:val="00C8535E"/>
    <w:rsid w:val="00C8539E"/>
    <w:rsid w:val="00C85F02"/>
    <w:rsid w:val="00C907BC"/>
    <w:rsid w:val="00C90ED1"/>
    <w:rsid w:val="00C91068"/>
    <w:rsid w:val="00C9109D"/>
    <w:rsid w:val="00C914D4"/>
    <w:rsid w:val="00C91A93"/>
    <w:rsid w:val="00C93588"/>
    <w:rsid w:val="00C936F5"/>
    <w:rsid w:val="00C93977"/>
    <w:rsid w:val="00C941E5"/>
    <w:rsid w:val="00C942E7"/>
    <w:rsid w:val="00C95985"/>
    <w:rsid w:val="00C9614C"/>
    <w:rsid w:val="00C961A3"/>
    <w:rsid w:val="00C961C7"/>
    <w:rsid w:val="00C9622E"/>
    <w:rsid w:val="00C96932"/>
    <w:rsid w:val="00C96AB6"/>
    <w:rsid w:val="00C96B71"/>
    <w:rsid w:val="00C97449"/>
    <w:rsid w:val="00C97E89"/>
    <w:rsid w:val="00CA01BB"/>
    <w:rsid w:val="00CA0634"/>
    <w:rsid w:val="00CA0B90"/>
    <w:rsid w:val="00CA0D0E"/>
    <w:rsid w:val="00CA0F94"/>
    <w:rsid w:val="00CA11D6"/>
    <w:rsid w:val="00CA1B8C"/>
    <w:rsid w:val="00CA1FB4"/>
    <w:rsid w:val="00CA2799"/>
    <w:rsid w:val="00CA421E"/>
    <w:rsid w:val="00CA42E5"/>
    <w:rsid w:val="00CA4648"/>
    <w:rsid w:val="00CA4FC7"/>
    <w:rsid w:val="00CA5DB2"/>
    <w:rsid w:val="00CA6802"/>
    <w:rsid w:val="00CA780A"/>
    <w:rsid w:val="00CB186D"/>
    <w:rsid w:val="00CB19C5"/>
    <w:rsid w:val="00CB1ABA"/>
    <w:rsid w:val="00CB1FDE"/>
    <w:rsid w:val="00CB220C"/>
    <w:rsid w:val="00CB225E"/>
    <w:rsid w:val="00CB254D"/>
    <w:rsid w:val="00CB304B"/>
    <w:rsid w:val="00CB31CA"/>
    <w:rsid w:val="00CB4078"/>
    <w:rsid w:val="00CB4460"/>
    <w:rsid w:val="00CB56AA"/>
    <w:rsid w:val="00CB6012"/>
    <w:rsid w:val="00CB675F"/>
    <w:rsid w:val="00CB6EE3"/>
    <w:rsid w:val="00CC073D"/>
    <w:rsid w:val="00CC1C26"/>
    <w:rsid w:val="00CC1C2A"/>
    <w:rsid w:val="00CC1FDD"/>
    <w:rsid w:val="00CC2D3B"/>
    <w:rsid w:val="00CC36CC"/>
    <w:rsid w:val="00CC3DC5"/>
    <w:rsid w:val="00CC4100"/>
    <w:rsid w:val="00CC476F"/>
    <w:rsid w:val="00CC5026"/>
    <w:rsid w:val="00CC509E"/>
    <w:rsid w:val="00CC531E"/>
    <w:rsid w:val="00CC6AF1"/>
    <w:rsid w:val="00CC7F7A"/>
    <w:rsid w:val="00CD0B6B"/>
    <w:rsid w:val="00CD22F8"/>
    <w:rsid w:val="00CD2792"/>
    <w:rsid w:val="00CD3B2C"/>
    <w:rsid w:val="00CD3D4C"/>
    <w:rsid w:val="00CD4B7F"/>
    <w:rsid w:val="00CD51CC"/>
    <w:rsid w:val="00CD5F2E"/>
    <w:rsid w:val="00CD670C"/>
    <w:rsid w:val="00CD6EDB"/>
    <w:rsid w:val="00CD6F5E"/>
    <w:rsid w:val="00CD7203"/>
    <w:rsid w:val="00CD775E"/>
    <w:rsid w:val="00CD7BA2"/>
    <w:rsid w:val="00CE0C58"/>
    <w:rsid w:val="00CE0D83"/>
    <w:rsid w:val="00CE1863"/>
    <w:rsid w:val="00CE202A"/>
    <w:rsid w:val="00CE29A4"/>
    <w:rsid w:val="00CE3489"/>
    <w:rsid w:val="00CE392F"/>
    <w:rsid w:val="00CE3D97"/>
    <w:rsid w:val="00CE5005"/>
    <w:rsid w:val="00CE54D0"/>
    <w:rsid w:val="00CE563E"/>
    <w:rsid w:val="00CE5671"/>
    <w:rsid w:val="00CE5BF6"/>
    <w:rsid w:val="00CE600A"/>
    <w:rsid w:val="00CE653A"/>
    <w:rsid w:val="00CE7296"/>
    <w:rsid w:val="00CE77B6"/>
    <w:rsid w:val="00CE7819"/>
    <w:rsid w:val="00CF0A5E"/>
    <w:rsid w:val="00CF1635"/>
    <w:rsid w:val="00CF190D"/>
    <w:rsid w:val="00CF1BBA"/>
    <w:rsid w:val="00CF2175"/>
    <w:rsid w:val="00CF28DF"/>
    <w:rsid w:val="00CF3434"/>
    <w:rsid w:val="00CF455F"/>
    <w:rsid w:val="00CF4CFF"/>
    <w:rsid w:val="00CF56D3"/>
    <w:rsid w:val="00CF58A4"/>
    <w:rsid w:val="00CF6624"/>
    <w:rsid w:val="00CF7499"/>
    <w:rsid w:val="00D001D4"/>
    <w:rsid w:val="00D00BFA"/>
    <w:rsid w:val="00D0163C"/>
    <w:rsid w:val="00D0256C"/>
    <w:rsid w:val="00D026BA"/>
    <w:rsid w:val="00D0298A"/>
    <w:rsid w:val="00D02FCF"/>
    <w:rsid w:val="00D03F9A"/>
    <w:rsid w:val="00D05842"/>
    <w:rsid w:val="00D07E69"/>
    <w:rsid w:val="00D100EA"/>
    <w:rsid w:val="00D10C79"/>
    <w:rsid w:val="00D112A0"/>
    <w:rsid w:val="00D119BA"/>
    <w:rsid w:val="00D12014"/>
    <w:rsid w:val="00D1341F"/>
    <w:rsid w:val="00D13438"/>
    <w:rsid w:val="00D1350B"/>
    <w:rsid w:val="00D1428B"/>
    <w:rsid w:val="00D14881"/>
    <w:rsid w:val="00D14DB9"/>
    <w:rsid w:val="00D14DCE"/>
    <w:rsid w:val="00D15235"/>
    <w:rsid w:val="00D1566A"/>
    <w:rsid w:val="00D15EA9"/>
    <w:rsid w:val="00D17690"/>
    <w:rsid w:val="00D178E1"/>
    <w:rsid w:val="00D17940"/>
    <w:rsid w:val="00D200A3"/>
    <w:rsid w:val="00D20CB7"/>
    <w:rsid w:val="00D2182F"/>
    <w:rsid w:val="00D21DD0"/>
    <w:rsid w:val="00D2259B"/>
    <w:rsid w:val="00D22F85"/>
    <w:rsid w:val="00D24E77"/>
    <w:rsid w:val="00D25C25"/>
    <w:rsid w:val="00D2686B"/>
    <w:rsid w:val="00D27217"/>
    <w:rsid w:val="00D27774"/>
    <w:rsid w:val="00D279A4"/>
    <w:rsid w:val="00D30758"/>
    <w:rsid w:val="00D30948"/>
    <w:rsid w:val="00D30EED"/>
    <w:rsid w:val="00D31ABA"/>
    <w:rsid w:val="00D31FE7"/>
    <w:rsid w:val="00D32010"/>
    <w:rsid w:val="00D3202F"/>
    <w:rsid w:val="00D32098"/>
    <w:rsid w:val="00D32562"/>
    <w:rsid w:val="00D332E5"/>
    <w:rsid w:val="00D33534"/>
    <w:rsid w:val="00D33A42"/>
    <w:rsid w:val="00D353FB"/>
    <w:rsid w:val="00D3576A"/>
    <w:rsid w:val="00D36030"/>
    <w:rsid w:val="00D368C0"/>
    <w:rsid w:val="00D37406"/>
    <w:rsid w:val="00D37B84"/>
    <w:rsid w:val="00D40878"/>
    <w:rsid w:val="00D4131E"/>
    <w:rsid w:val="00D41E6A"/>
    <w:rsid w:val="00D4586B"/>
    <w:rsid w:val="00D46716"/>
    <w:rsid w:val="00D474D8"/>
    <w:rsid w:val="00D477E3"/>
    <w:rsid w:val="00D47F16"/>
    <w:rsid w:val="00D50BF1"/>
    <w:rsid w:val="00D50C7B"/>
    <w:rsid w:val="00D51B88"/>
    <w:rsid w:val="00D51F59"/>
    <w:rsid w:val="00D51FE6"/>
    <w:rsid w:val="00D52003"/>
    <w:rsid w:val="00D52524"/>
    <w:rsid w:val="00D529F9"/>
    <w:rsid w:val="00D549B1"/>
    <w:rsid w:val="00D54C66"/>
    <w:rsid w:val="00D5511D"/>
    <w:rsid w:val="00D5568C"/>
    <w:rsid w:val="00D55E90"/>
    <w:rsid w:val="00D56477"/>
    <w:rsid w:val="00D60D49"/>
    <w:rsid w:val="00D616EB"/>
    <w:rsid w:val="00D62079"/>
    <w:rsid w:val="00D62F01"/>
    <w:rsid w:val="00D63091"/>
    <w:rsid w:val="00D630B0"/>
    <w:rsid w:val="00D6346F"/>
    <w:rsid w:val="00D63B9D"/>
    <w:rsid w:val="00D64835"/>
    <w:rsid w:val="00D6617A"/>
    <w:rsid w:val="00D666D2"/>
    <w:rsid w:val="00D67632"/>
    <w:rsid w:val="00D677A4"/>
    <w:rsid w:val="00D71152"/>
    <w:rsid w:val="00D732AA"/>
    <w:rsid w:val="00D73808"/>
    <w:rsid w:val="00D73B23"/>
    <w:rsid w:val="00D73BEE"/>
    <w:rsid w:val="00D74736"/>
    <w:rsid w:val="00D747E5"/>
    <w:rsid w:val="00D74FC0"/>
    <w:rsid w:val="00D75426"/>
    <w:rsid w:val="00D75E9D"/>
    <w:rsid w:val="00D77105"/>
    <w:rsid w:val="00D77A4A"/>
    <w:rsid w:val="00D77D6A"/>
    <w:rsid w:val="00D77E74"/>
    <w:rsid w:val="00D80AF4"/>
    <w:rsid w:val="00D81932"/>
    <w:rsid w:val="00D819B0"/>
    <w:rsid w:val="00D819D2"/>
    <w:rsid w:val="00D81D48"/>
    <w:rsid w:val="00D82374"/>
    <w:rsid w:val="00D83409"/>
    <w:rsid w:val="00D839D1"/>
    <w:rsid w:val="00D83B56"/>
    <w:rsid w:val="00D84BC6"/>
    <w:rsid w:val="00D8516D"/>
    <w:rsid w:val="00D86879"/>
    <w:rsid w:val="00D87A0D"/>
    <w:rsid w:val="00D909CA"/>
    <w:rsid w:val="00D909E8"/>
    <w:rsid w:val="00D90D93"/>
    <w:rsid w:val="00D91EDF"/>
    <w:rsid w:val="00D92A7E"/>
    <w:rsid w:val="00D92E93"/>
    <w:rsid w:val="00D93B05"/>
    <w:rsid w:val="00D94B06"/>
    <w:rsid w:val="00D94CE1"/>
    <w:rsid w:val="00D94EE5"/>
    <w:rsid w:val="00D9544E"/>
    <w:rsid w:val="00D96339"/>
    <w:rsid w:val="00D96E46"/>
    <w:rsid w:val="00D979E9"/>
    <w:rsid w:val="00D97FB7"/>
    <w:rsid w:val="00DA1CCC"/>
    <w:rsid w:val="00DA1CFA"/>
    <w:rsid w:val="00DA247C"/>
    <w:rsid w:val="00DA411B"/>
    <w:rsid w:val="00DA5562"/>
    <w:rsid w:val="00DA6E29"/>
    <w:rsid w:val="00DA723B"/>
    <w:rsid w:val="00DA7C66"/>
    <w:rsid w:val="00DA7F17"/>
    <w:rsid w:val="00DB0117"/>
    <w:rsid w:val="00DB024E"/>
    <w:rsid w:val="00DB07CF"/>
    <w:rsid w:val="00DB146C"/>
    <w:rsid w:val="00DB1F2F"/>
    <w:rsid w:val="00DB2301"/>
    <w:rsid w:val="00DB3139"/>
    <w:rsid w:val="00DB435E"/>
    <w:rsid w:val="00DB4A2B"/>
    <w:rsid w:val="00DB4E3C"/>
    <w:rsid w:val="00DB4E58"/>
    <w:rsid w:val="00DB5456"/>
    <w:rsid w:val="00DB5554"/>
    <w:rsid w:val="00DB5B6C"/>
    <w:rsid w:val="00DB5F8C"/>
    <w:rsid w:val="00DB615B"/>
    <w:rsid w:val="00DB6A08"/>
    <w:rsid w:val="00DB6BF3"/>
    <w:rsid w:val="00DB70BF"/>
    <w:rsid w:val="00DB7164"/>
    <w:rsid w:val="00DB7C2E"/>
    <w:rsid w:val="00DB7E1D"/>
    <w:rsid w:val="00DC020E"/>
    <w:rsid w:val="00DC1F73"/>
    <w:rsid w:val="00DC249B"/>
    <w:rsid w:val="00DC2A8A"/>
    <w:rsid w:val="00DC30BA"/>
    <w:rsid w:val="00DC334C"/>
    <w:rsid w:val="00DC380D"/>
    <w:rsid w:val="00DC4A61"/>
    <w:rsid w:val="00DC5476"/>
    <w:rsid w:val="00DC5D5B"/>
    <w:rsid w:val="00DC5FEE"/>
    <w:rsid w:val="00DC6D7E"/>
    <w:rsid w:val="00DC7134"/>
    <w:rsid w:val="00DC7735"/>
    <w:rsid w:val="00DC7D70"/>
    <w:rsid w:val="00DD06FF"/>
    <w:rsid w:val="00DD0AEC"/>
    <w:rsid w:val="00DD0C11"/>
    <w:rsid w:val="00DD17E4"/>
    <w:rsid w:val="00DD1E3E"/>
    <w:rsid w:val="00DD24BA"/>
    <w:rsid w:val="00DD2991"/>
    <w:rsid w:val="00DD2BEF"/>
    <w:rsid w:val="00DD366A"/>
    <w:rsid w:val="00DD4205"/>
    <w:rsid w:val="00DD4B49"/>
    <w:rsid w:val="00DD66C6"/>
    <w:rsid w:val="00DE0140"/>
    <w:rsid w:val="00DE234A"/>
    <w:rsid w:val="00DE2DDB"/>
    <w:rsid w:val="00DE2DEA"/>
    <w:rsid w:val="00DE34CF"/>
    <w:rsid w:val="00DE3BDA"/>
    <w:rsid w:val="00DE3C83"/>
    <w:rsid w:val="00DE4C79"/>
    <w:rsid w:val="00DE5939"/>
    <w:rsid w:val="00DE5C41"/>
    <w:rsid w:val="00DE5C9C"/>
    <w:rsid w:val="00DE7B56"/>
    <w:rsid w:val="00DF0369"/>
    <w:rsid w:val="00DF04A6"/>
    <w:rsid w:val="00DF18DF"/>
    <w:rsid w:val="00DF1D5A"/>
    <w:rsid w:val="00DF29B6"/>
    <w:rsid w:val="00DF2B50"/>
    <w:rsid w:val="00DF33B2"/>
    <w:rsid w:val="00DF4B66"/>
    <w:rsid w:val="00DF559E"/>
    <w:rsid w:val="00DF63CF"/>
    <w:rsid w:val="00DF6976"/>
    <w:rsid w:val="00DF6F6A"/>
    <w:rsid w:val="00DF6F77"/>
    <w:rsid w:val="00DF7B18"/>
    <w:rsid w:val="00DF7C9F"/>
    <w:rsid w:val="00DF7EBC"/>
    <w:rsid w:val="00E0059E"/>
    <w:rsid w:val="00E00A4A"/>
    <w:rsid w:val="00E00C85"/>
    <w:rsid w:val="00E01545"/>
    <w:rsid w:val="00E02955"/>
    <w:rsid w:val="00E03560"/>
    <w:rsid w:val="00E04347"/>
    <w:rsid w:val="00E046A1"/>
    <w:rsid w:val="00E04F23"/>
    <w:rsid w:val="00E05247"/>
    <w:rsid w:val="00E05276"/>
    <w:rsid w:val="00E05C2B"/>
    <w:rsid w:val="00E0689A"/>
    <w:rsid w:val="00E06E9E"/>
    <w:rsid w:val="00E10AA9"/>
    <w:rsid w:val="00E10E12"/>
    <w:rsid w:val="00E10FE0"/>
    <w:rsid w:val="00E119BE"/>
    <w:rsid w:val="00E11CB2"/>
    <w:rsid w:val="00E12DA6"/>
    <w:rsid w:val="00E12E23"/>
    <w:rsid w:val="00E1320C"/>
    <w:rsid w:val="00E13454"/>
    <w:rsid w:val="00E146FA"/>
    <w:rsid w:val="00E14835"/>
    <w:rsid w:val="00E15ADA"/>
    <w:rsid w:val="00E16C2D"/>
    <w:rsid w:val="00E2071B"/>
    <w:rsid w:val="00E20AE1"/>
    <w:rsid w:val="00E22033"/>
    <w:rsid w:val="00E23B25"/>
    <w:rsid w:val="00E2498F"/>
    <w:rsid w:val="00E2616C"/>
    <w:rsid w:val="00E261FE"/>
    <w:rsid w:val="00E26D76"/>
    <w:rsid w:val="00E2781F"/>
    <w:rsid w:val="00E315AB"/>
    <w:rsid w:val="00E31C6C"/>
    <w:rsid w:val="00E3244B"/>
    <w:rsid w:val="00E32917"/>
    <w:rsid w:val="00E332C7"/>
    <w:rsid w:val="00E33314"/>
    <w:rsid w:val="00E33EC5"/>
    <w:rsid w:val="00E33FC5"/>
    <w:rsid w:val="00E346B9"/>
    <w:rsid w:val="00E349A7"/>
    <w:rsid w:val="00E35295"/>
    <w:rsid w:val="00E362E2"/>
    <w:rsid w:val="00E362F5"/>
    <w:rsid w:val="00E36C2B"/>
    <w:rsid w:val="00E400FB"/>
    <w:rsid w:val="00E40865"/>
    <w:rsid w:val="00E415E9"/>
    <w:rsid w:val="00E4193A"/>
    <w:rsid w:val="00E4216A"/>
    <w:rsid w:val="00E42CBA"/>
    <w:rsid w:val="00E437C8"/>
    <w:rsid w:val="00E43F01"/>
    <w:rsid w:val="00E443C9"/>
    <w:rsid w:val="00E45186"/>
    <w:rsid w:val="00E50F1C"/>
    <w:rsid w:val="00E513BD"/>
    <w:rsid w:val="00E51605"/>
    <w:rsid w:val="00E531A4"/>
    <w:rsid w:val="00E5509E"/>
    <w:rsid w:val="00E56166"/>
    <w:rsid w:val="00E57AE1"/>
    <w:rsid w:val="00E601C3"/>
    <w:rsid w:val="00E60614"/>
    <w:rsid w:val="00E60A89"/>
    <w:rsid w:val="00E60F3F"/>
    <w:rsid w:val="00E61A80"/>
    <w:rsid w:val="00E62E83"/>
    <w:rsid w:val="00E63140"/>
    <w:rsid w:val="00E63334"/>
    <w:rsid w:val="00E63C2E"/>
    <w:rsid w:val="00E64132"/>
    <w:rsid w:val="00E64147"/>
    <w:rsid w:val="00E64709"/>
    <w:rsid w:val="00E659D3"/>
    <w:rsid w:val="00E666B8"/>
    <w:rsid w:val="00E70559"/>
    <w:rsid w:val="00E710E8"/>
    <w:rsid w:val="00E724C7"/>
    <w:rsid w:val="00E7286D"/>
    <w:rsid w:val="00E72DCA"/>
    <w:rsid w:val="00E73711"/>
    <w:rsid w:val="00E73D46"/>
    <w:rsid w:val="00E73E3F"/>
    <w:rsid w:val="00E73F6F"/>
    <w:rsid w:val="00E7478F"/>
    <w:rsid w:val="00E75CBB"/>
    <w:rsid w:val="00E75EDB"/>
    <w:rsid w:val="00E76A66"/>
    <w:rsid w:val="00E772F6"/>
    <w:rsid w:val="00E77BB4"/>
    <w:rsid w:val="00E80376"/>
    <w:rsid w:val="00E8050D"/>
    <w:rsid w:val="00E8065D"/>
    <w:rsid w:val="00E8117E"/>
    <w:rsid w:val="00E84E31"/>
    <w:rsid w:val="00E85D29"/>
    <w:rsid w:val="00E86016"/>
    <w:rsid w:val="00E86B9F"/>
    <w:rsid w:val="00E9018C"/>
    <w:rsid w:val="00E90520"/>
    <w:rsid w:val="00E906BF"/>
    <w:rsid w:val="00E9072B"/>
    <w:rsid w:val="00E90B70"/>
    <w:rsid w:val="00E91703"/>
    <w:rsid w:val="00E91D44"/>
    <w:rsid w:val="00E953A1"/>
    <w:rsid w:val="00E957DE"/>
    <w:rsid w:val="00E96121"/>
    <w:rsid w:val="00E97002"/>
    <w:rsid w:val="00E97902"/>
    <w:rsid w:val="00EA005A"/>
    <w:rsid w:val="00EA14D8"/>
    <w:rsid w:val="00EA1D03"/>
    <w:rsid w:val="00EA20A1"/>
    <w:rsid w:val="00EA2708"/>
    <w:rsid w:val="00EA38AA"/>
    <w:rsid w:val="00EA49D2"/>
    <w:rsid w:val="00EA4ABC"/>
    <w:rsid w:val="00EA59B1"/>
    <w:rsid w:val="00EA5E4B"/>
    <w:rsid w:val="00EA71E9"/>
    <w:rsid w:val="00EA76A5"/>
    <w:rsid w:val="00EA7DEE"/>
    <w:rsid w:val="00EB1867"/>
    <w:rsid w:val="00EB2E70"/>
    <w:rsid w:val="00EB3840"/>
    <w:rsid w:val="00EB4A18"/>
    <w:rsid w:val="00EB6352"/>
    <w:rsid w:val="00EB642A"/>
    <w:rsid w:val="00EB69E8"/>
    <w:rsid w:val="00EB74F1"/>
    <w:rsid w:val="00EC01C7"/>
    <w:rsid w:val="00EC099D"/>
    <w:rsid w:val="00EC36D5"/>
    <w:rsid w:val="00EC3D0E"/>
    <w:rsid w:val="00EC3DB9"/>
    <w:rsid w:val="00EC4553"/>
    <w:rsid w:val="00EC4BBB"/>
    <w:rsid w:val="00EC52D1"/>
    <w:rsid w:val="00EC5BD6"/>
    <w:rsid w:val="00EC5EEA"/>
    <w:rsid w:val="00EC694E"/>
    <w:rsid w:val="00EC6D71"/>
    <w:rsid w:val="00ED0313"/>
    <w:rsid w:val="00ED0CC0"/>
    <w:rsid w:val="00ED1B1A"/>
    <w:rsid w:val="00ED25BD"/>
    <w:rsid w:val="00ED2D35"/>
    <w:rsid w:val="00ED4309"/>
    <w:rsid w:val="00ED4925"/>
    <w:rsid w:val="00ED4D3C"/>
    <w:rsid w:val="00ED6DDF"/>
    <w:rsid w:val="00ED7D18"/>
    <w:rsid w:val="00EE08B7"/>
    <w:rsid w:val="00EE11BE"/>
    <w:rsid w:val="00EE1593"/>
    <w:rsid w:val="00EE29FD"/>
    <w:rsid w:val="00EE2C2A"/>
    <w:rsid w:val="00EE308C"/>
    <w:rsid w:val="00EE32E7"/>
    <w:rsid w:val="00EE3759"/>
    <w:rsid w:val="00EE4108"/>
    <w:rsid w:val="00EE4412"/>
    <w:rsid w:val="00EE4A62"/>
    <w:rsid w:val="00EE4D03"/>
    <w:rsid w:val="00EE64A3"/>
    <w:rsid w:val="00EE68E5"/>
    <w:rsid w:val="00EE753C"/>
    <w:rsid w:val="00EE7D7C"/>
    <w:rsid w:val="00EF0422"/>
    <w:rsid w:val="00EF0784"/>
    <w:rsid w:val="00EF0B64"/>
    <w:rsid w:val="00EF1E29"/>
    <w:rsid w:val="00EF20DF"/>
    <w:rsid w:val="00EF2C21"/>
    <w:rsid w:val="00EF37F6"/>
    <w:rsid w:val="00EF3BBF"/>
    <w:rsid w:val="00EF447F"/>
    <w:rsid w:val="00EF4F35"/>
    <w:rsid w:val="00EF5FAF"/>
    <w:rsid w:val="00EF636F"/>
    <w:rsid w:val="00EF6C05"/>
    <w:rsid w:val="00EF73F1"/>
    <w:rsid w:val="00F00E2D"/>
    <w:rsid w:val="00F0317E"/>
    <w:rsid w:val="00F0438E"/>
    <w:rsid w:val="00F04B71"/>
    <w:rsid w:val="00F05375"/>
    <w:rsid w:val="00F06BB5"/>
    <w:rsid w:val="00F07502"/>
    <w:rsid w:val="00F07622"/>
    <w:rsid w:val="00F0765A"/>
    <w:rsid w:val="00F079BC"/>
    <w:rsid w:val="00F07A72"/>
    <w:rsid w:val="00F10D64"/>
    <w:rsid w:val="00F116C9"/>
    <w:rsid w:val="00F117DD"/>
    <w:rsid w:val="00F11917"/>
    <w:rsid w:val="00F1242B"/>
    <w:rsid w:val="00F127DA"/>
    <w:rsid w:val="00F133BA"/>
    <w:rsid w:val="00F134DF"/>
    <w:rsid w:val="00F13938"/>
    <w:rsid w:val="00F139A8"/>
    <w:rsid w:val="00F13CEC"/>
    <w:rsid w:val="00F14778"/>
    <w:rsid w:val="00F148AC"/>
    <w:rsid w:val="00F14CA2"/>
    <w:rsid w:val="00F16270"/>
    <w:rsid w:val="00F16513"/>
    <w:rsid w:val="00F16ADD"/>
    <w:rsid w:val="00F16B90"/>
    <w:rsid w:val="00F20554"/>
    <w:rsid w:val="00F207AC"/>
    <w:rsid w:val="00F21206"/>
    <w:rsid w:val="00F214E2"/>
    <w:rsid w:val="00F21CE0"/>
    <w:rsid w:val="00F226A8"/>
    <w:rsid w:val="00F23714"/>
    <w:rsid w:val="00F23E5D"/>
    <w:rsid w:val="00F259EF"/>
    <w:rsid w:val="00F25D98"/>
    <w:rsid w:val="00F26A74"/>
    <w:rsid w:val="00F26AD0"/>
    <w:rsid w:val="00F27148"/>
    <w:rsid w:val="00F275BB"/>
    <w:rsid w:val="00F27977"/>
    <w:rsid w:val="00F300FB"/>
    <w:rsid w:val="00F3051E"/>
    <w:rsid w:val="00F3103C"/>
    <w:rsid w:val="00F312BD"/>
    <w:rsid w:val="00F3196E"/>
    <w:rsid w:val="00F32B9C"/>
    <w:rsid w:val="00F344D4"/>
    <w:rsid w:val="00F345C6"/>
    <w:rsid w:val="00F34697"/>
    <w:rsid w:val="00F34D37"/>
    <w:rsid w:val="00F358DC"/>
    <w:rsid w:val="00F35C9B"/>
    <w:rsid w:val="00F37177"/>
    <w:rsid w:val="00F406C3"/>
    <w:rsid w:val="00F418B2"/>
    <w:rsid w:val="00F41E33"/>
    <w:rsid w:val="00F42692"/>
    <w:rsid w:val="00F4292E"/>
    <w:rsid w:val="00F42990"/>
    <w:rsid w:val="00F42B40"/>
    <w:rsid w:val="00F43165"/>
    <w:rsid w:val="00F43F82"/>
    <w:rsid w:val="00F4443E"/>
    <w:rsid w:val="00F44563"/>
    <w:rsid w:val="00F455A2"/>
    <w:rsid w:val="00F458BA"/>
    <w:rsid w:val="00F46EBB"/>
    <w:rsid w:val="00F46FE4"/>
    <w:rsid w:val="00F52E83"/>
    <w:rsid w:val="00F537EA"/>
    <w:rsid w:val="00F53C4A"/>
    <w:rsid w:val="00F54FA6"/>
    <w:rsid w:val="00F55629"/>
    <w:rsid w:val="00F56292"/>
    <w:rsid w:val="00F56794"/>
    <w:rsid w:val="00F606AB"/>
    <w:rsid w:val="00F6076C"/>
    <w:rsid w:val="00F61B42"/>
    <w:rsid w:val="00F61BC7"/>
    <w:rsid w:val="00F61F6C"/>
    <w:rsid w:val="00F62350"/>
    <w:rsid w:val="00F62BE3"/>
    <w:rsid w:val="00F62C03"/>
    <w:rsid w:val="00F62C5F"/>
    <w:rsid w:val="00F62D9E"/>
    <w:rsid w:val="00F6320C"/>
    <w:rsid w:val="00F637DF"/>
    <w:rsid w:val="00F63A61"/>
    <w:rsid w:val="00F64C89"/>
    <w:rsid w:val="00F675EF"/>
    <w:rsid w:val="00F67B12"/>
    <w:rsid w:val="00F725AE"/>
    <w:rsid w:val="00F73727"/>
    <w:rsid w:val="00F742A7"/>
    <w:rsid w:val="00F74465"/>
    <w:rsid w:val="00F7629D"/>
    <w:rsid w:val="00F808AE"/>
    <w:rsid w:val="00F80B30"/>
    <w:rsid w:val="00F825CE"/>
    <w:rsid w:val="00F83B2E"/>
    <w:rsid w:val="00F8443A"/>
    <w:rsid w:val="00F8559D"/>
    <w:rsid w:val="00F85612"/>
    <w:rsid w:val="00F85BF5"/>
    <w:rsid w:val="00F85D31"/>
    <w:rsid w:val="00F87875"/>
    <w:rsid w:val="00F87B0E"/>
    <w:rsid w:val="00F90A7F"/>
    <w:rsid w:val="00F90AE0"/>
    <w:rsid w:val="00F9253A"/>
    <w:rsid w:val="00F92A05"/>
    <w:rsid w:val="00F92F8A"/>
    <w:rsid w:val="00F933F5"/>
    <w:rsid w:val="00F93B6B"/>
    <w:rsid w:val="00F941CB"/>
    <w:rsid w:val="00F94B61"/>
    <w:rsid w:val="00F95ED6"/>
    <w:rsid w:val="00F9605C"/>
    <w:rsid w:val="00F960A6"/>
    <w:rsid w:val="00F9627B"/>
    <w:rsid w:val="00F963C0"/>
    <w:rsid w:val="00F97D9C"/>
    <w:rsid w:val="00FA1B5C"/>
    <w:rsid w:val="00FA202D"/>
    <w:rsid w:val="00FA3951"/>
    <w:rsid w:val="00FA5146"/>
    <w:rsid w:val="00FA577C"/>
    <w:rsid w:val="00FA5972"/>
    <w:rsid w:val="00FA5CA1"/>
    <w:rsid w:val="00FA618F"/>
    <w:rsid w:val="00FA7CDB"/>
    <w:rsid w:val="00FA7DD2"/>
    <w:rsid w:val="00FB0444"/>
    <w:rsid w:val="00FB1CC6"/>
    <w:rsid w:val="00FB2A86"/>
    <w:rsid w:val="00FB2E04"/>
    <w:rsid w:val="00FB3D73"/>
    <w:rsid w:val="00FB4275"/>
    <w:rsid w:val="00FB6386"/>
    <w:rsid w:val="00FB6C26"/>
    <w:rsid w:val="00FB6F06"/>
    <w:rsid w:val="00FB72E5"/>
    <w:rsid w:val="00FC16F3"/>
    <w:rsid w:val="00FC1D46"/>
    <w:rsid w:val="00FC2323"/>
    <w:rsid w:val="00FC2A5F"/>
    <w:rsid w:val="00FC2E66"/>
    <w:rsid w:val="00FC331B"/>
    <w:rsid w:val="00FC3E22"/>
    <w:rsid w:val="00FC4320"/>
    <w:rsid w:val="00FC59B4"/>
    <w:rsid w:val="00FC5CB4"/>
    <w:rsid w:val="00FC5F54"/>
    <w:rsid w:val="00FC6262"/>
    <w:rsid w:val="00FC69B0"/>
    <w:rsid w:val="00FC6C3A"/>
    <w:rsid w:val="00FC731E"/>
    <w:rsid w:val="00FD1445"/>
    <w:rsid w:val="00FD1615"/>
    <w:rsid w:val="00FD197F"/>
    <w:rsid w:val="00FD1DBF"/>
    <w:rsid w:val="00FD2F2E"/>
    <w:rsid w:val="00FD30B4"/>
    <w:rsid w:val="00FD3503"/>
    <w:rsid w:val="00FD36B6"/>
    <w:rsid w:val="00FD46B4"/>
    <w:rsid w:val="00FD4F64"/>
    <w:rsid w:val="00FD6006"/>
    <w:rsid w:val="00FD6DDD"/>
    <w:rsid w:val="00FD730B"/>
    <w:rsid w:val="00FD779D"/>
    <w:rsid w:val="00FE038A"/>
    <w:rsid w:val="00FE1EA1"/>
    <w:rsid w:val="00FE212B"/>
    <w:rsid w:val="00FE3046"/>
    <w:rsid w:val="00FE48ED"/>
    <w:rsid w:val="00FE524B"/>
    <w:rsid w:val="00FE5E34"/>
    <w:rsid w:val="00FE6521"/>
    <w:rsid w:val="00FF0BED"/>
    <w:rsid w:val="00FF0CCB"/>
    <w:rsid w:val="00FF1115"/>
    <w:rsid w:val="00FF16D8"/>
    <w:rsid w:val="00FF1A26"/>
    <w:rsid w:val="00FF2E57"/>
    <w:rsid w:val="00FF303F"/>
    <w:rsid w:val="00FF40F4"/>
    <w:rsid w:val="00FF4565"/>
    <w:rsid w:val="00FF56F4"/>
    <w:rsid w:val="00FF5B7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E1B0701"/>
  <w15:chartTrackingRefBased/>
  <w15:docId w15:val="{E01CAF46-2920-4441-992A-143F616DD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宋体" w:hAnsi="Courier New" w:cs="MS LineDraw"/>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5062"/>
    <w:pPr>
      <w:spacing w:after="180"/>
    </w:pPr>
    <w:rPr>
      <w:rFonts w:ascii="MS LineDraw" w:hAnsi="MS LineDraw"/>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Geneva" w:hAnsi="Geneva"/>
      <w:sz w:val="36"/>
      <w:lang w:val="en-GB" w:eastAsia="en-US"/>
    </w:rPr>
  </w:style>
  <w:style w:type="paragraph" w:styleId="20">
    <w:name w:val="heading 2"/>
    <w:basedOn w:val="1"/>
    <w:next w:val="a"/>
    <w:link w:val="2Char"/>
    <w:qFormat/>
    <w:rsid w:val="00995404"/>
    <w:pPr>
      <w:pBdr>
        <w:top w:val="none" w:sz="0" w:space="0" w:color="auto"/>
      </w:pBdr>
      <w:spacing w:before="180"/>
      <w:outlineLvl w:val="1"/>
    </w:pPr>
    <w:rPr>
      <w:sz w:val="21"/>
    </w:rPr>
  </w:style>
  <w:style w:type="paragraph" w:styleId="3">
    <w:name w:val="heading 3"/>
    <w:basedOn w:val="20"/>
    <w:next w:val="a"/>
    <w:qFormat/>
    <w:p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MS LineDraw" w:hAnsi="MS LineDraw"/>
      <w:noProof/>
      <w:sz w:val="22"/>
      <w:lang w:val="en-GB" w:eastAsia="en-US"/>
    </w:rPr>
  </w:style>
  <w:style w:type="paragraph" w:customStyle="1" w:styleId="ZT">
    <w:name w:val="ZT"/>
    <w:pPr>
      <w:framePr w:wrap="notBeside" w:hAnchor="margin" w:yAlign="center"/>
      <w:widowControl w:val="0"/>
      <w:spacing w:line="240" w:lineRule="atLeast"/>
      <w:jc w:val="right"/>
    </w:pPr>
    <w:rPr>
      <w:rFonts w:ascii="Geneva" w:hAnsi="Geneva"/>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Geneva" w:hAnsi="Geneva"/>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Geneva" w:hAnsi="Geneva"/>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等线" w:hAnsi="等线"/>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Geneva" w:hAnsi="Geneva"/>
      <w:b/>
    </w:rPr>
  </w:style>
  <w:style w:type="paragraph" w:customStyle="1" w:styleId="NF">
    <w:name w:val="NF"/>
    <w:basedOn w:val="NO"/>
    <w:pPr>
      <w:keepNext/>
      <w:spacing w:after="0"/>
    </w:pPr>
    <w:rPr>
      <w:rFonts w:ascii="Geneva" w:hAnsi="Geneva"/>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alibri Light" w:hAnsi="Calibri Light"/>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Geneva" w:hAnsi="Genev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Geneva" w:hAnsi="Genev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Geneva" w:hAnsi="Geneva"/>
      <w:i/>
      <w:noProof/>
      <w:lang w:val="en-GB" w:eastAsia="en-US"/>
    </w:rPr>
  </w:style>
  <w:style w:type="paragraph" w:customStyle="1" w:styleId="ZD">
    <w:name w:val="ZD"/>
    <w:pPr>
      <w:framePr w:wrap="notBeside" w:vAnchor="page" w:hAnchor="margin" w:y="15764"/>
      <w:widowControl w:val="0"/>
    </w:pPr>
    <w:rPr>
      <w:rFonts w:ascii="Geneva" w:hAnsi="Genev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Geneva" w:hAnsi="Geneva"/>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Geneva" w:hAnsi="Geneva"/>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Geneva" w:hAnsi="Geneva"/>
      <w:lang w:val="en-GB" w:eastAsia="en-US"/>
    </w:rPr>
  </w:style>
  <w:style w:type="paragraph" w:customStyle="1" w:styleId="tdoc-header">
    <w:name w:val="tdoc-header"/>
    <w:rPr>
      <w:rFonts w:ascii="Geneva" w:hAnsi="Geneva"/>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qFormat/>
    <w:rsid w:val="00D87A0D"/>
    <w:rPr>
      <w:rFonts w:ascii="Times New Roman" w:hAnsi="Times New Roman"/>
    </w:rPr>
  </w:style>
  <w:style w:type="character" w:styleId="ad">
    <w:name w:val="FollowedHyperlink"/>
    <w:rPr>
      <w:color w:val="800080"/>
      <w:u w:val="single"/>
    </w:rPr>
  </w:style>
  <w:style w:type="paragraph" w:styleId="ae">
    <w:name w:val="Balloon Text"/>
    <w:basedOn w:val="a"/>
    <w:semiHidden/>
    <w:rPr>
      <w:rFonts w:ascii="Symbol" w:hAnsi="Symbol" w:cs="Symbol"/>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Symbol" w:hAnsi="Symbol" w:cs="Symbol"/>
    </w:rPr>
  </w:style>
  <w:style w:type="character" w:customStyle="1" w:styleId="CRCoverPageZchn">
    <w:name w:val="CR Cover Page Zchn"/>
    <w:link w:val="CRCoverPage"/>
    <w:rsid w:val="00CB31CA"/>
    <w:rPr>
      <w:rFonts w:ascii="Geneva" w:hAnsi="Geneva"/>
      <w:lang w:val="en-GB" w:eastAsia="en-US" w:bidi="ar-SA"/>
    </w:rPr>
  </w:style>
  <w:style w:type="character" w:customStyle="1" w:styleId="B1Char">
    <w:name w:val="B1 Char"/>
    <w:link w:val="B1"/>
    <w:qFormat/>
    <w:rsid w:val="004744CE"/>
    <w:rPr>
      <w:rFonts w:ascii="MS LineDraw" w:hAnsi="MS LineDraw"/>
      <w:lang w:val="en-GB" w:eastAsia="en-US"/>
    </w:rPr>
  </w:style>
  <w:style w:type="character" w:customStyle="1" w:styleId="B4Char">
    <w:name w:val="B4 Char"/>
    <w:link w:val="B4"/>
    <w:qFormat/>
    <w:rsid w:val="00DE3BDA"/>
    <w:rPr>
      <w:rFonts w:ascii="MS LineDraw" w:hAnsi="MS LineDraw"/>
      <w:lang w:val="en-GB" w:eastAsia="en-US"/>
    </w:rPr>
  </w:style>
  <w:style w:type="character" w:customStyle="1" w:styleId="B2Char">
    <w:name w:val="B2 Char"/>
    <w:link w:val="B2"/>
    <w:qFormat/>
    <w:rsid w:val="00A13EC0"/>
    <w:rPr>
      <w:rFonts w:ascii="MS LineDraw" w:hAnsi="MS LineDraw"/>
      <w:lang w:val="en-GB" w:eastAsia="en-US"/>
    </w:rPr>
  </w:style>
  <w:style w:type="character" w:customStyle="1" w:styleId="B3Char">
    <w:name w:val="B3 Char"/>
    <w:link w:val="B3"/>
    <w:qFormat/>
    <w:rsid w:val="00AE47EB"/>
    <w:rPr>
      <w:rFonts w:ascii="MS LineDraw" w:hAnsi="MS LineDraw"/>
      <w:lang w:val="en-GB" w:eastAsia="en-US"/>
    </w:rPr>
  </w:style>
  <w:style w:type="character" w:customStyle="1" w:styleId="NOChar">
    <w:name w:val="NO Char"/>
    <w:link w:val="NO"/>
    <w:qFormat/>
    <w:rsid w:val="00AE47EB"/>
    <w:rPr>
      <w:rFonts w:ascii="MS LineDraw" w:hAnsi="MS LineDraw"/>
      <w:lang w:val="en-GB" w:eastAsia="en-US"/>
    </w:rPr>
  </w:style>
  <w:style w:type="character" w:customStyle="1" w:styleId="Char0">
    <w:name w:val="批注文字 Char"/>
    <w:link w:val="ac"/>
    <w:rsid w:val="00D87A0D"/>
    <w:rPr>
      <w:rFonts w:ascii="Times New Roman" w:hAnsi="Times New Roman"/>
      <w:lang w:val="en-GB"/>
    </w:rPr>
  </w:style>
  <w:style w:type="paragraph" w:styleId="af1">
    <w:name w:val="List Paragraph"/>
    <w:basedOn w:val="a"/>
    <w:uiPriority w:val="34"/>
    <w:qFormat/>
    <w:rsid w:val="0005728E"/>
    <w:pPr>
      <w:spacing w:after="0"/>
      <w:ind w:left="720"/>
      <w:jc w:val="both"/>
    </w:pPr>
    <w:rPr>
      <w:rFonts w:ascii="Wingdings"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Geneva" w:eastAsia="Cambria Math" w:hAnsi="Geneva"/>
      <w:szCs w:val="24"/>
      <w:lang w:eastAsia="en-GB"/>
    </w:rPr>
  </w:style>
  <w:style w:type="character" w:customStyle="1" w:styleId="Doc-text2Char">
    <w:name w:val="Doc-text2 Char"/>
    <w:link w:val="Doc-text2"/>
    <w:qFormat/>
    <w:rsid w:val="00505E15"/>
    <w:rPr>
      <w:rFonts w:ascii="Geneva" w:eastAsia="Cambria Math" w:hAnsi="Geneva"/>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MS LineDraw" w:hAnsi="MS LineDraw"/>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alibri Light" w:hAnsi="Calibri Light"/>
      <w:noProof/>
      <w:sz w:val="16"/>
      <w:lang w:val="en-GB" w:eastAsia="en-US" w:bidi="ar-SA"/>
    </w:rPr>
  </w:style>
  <w:style w:type="character" w:customStyle="1" w:styleId="THChar">
    <w:name w:val="TH Char"/>
    <w:link w:val="TH"/>
    <w:qFormat/>
    <w:rsid w:val="00BE1C86"/>
    <w:rPr>
      <w:rFonts w:ascii="Geneva" w:hAnsi="Geneva"/>
      <w:b/>
      <w:lang w:val="en-GB" w:eastAsia="en-US"/>
    </w:rPr>
  </w:style>
  <w:style w:type="table" w:styleId="af3">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MS LineDraw" w:eastAsia="MS LineDraw" w:hAnsi="MS LineDraw"/>
    </w:rPr>
  </w:style>
  <w:style w:type="paragraph" w:styleId="af4">
    <w:name w:val="Title"/>
    <w:basedOn w:val="a"/>
    <w:next w:val="a"/>
    <w:link w:val="Char2"/>
    <w:qFormat/>
    <w:rsid w:val="00CC7F7A"/>
    <w:pPr>
      <w:spacing w:before="240" w:after="60"/>
      <w:jc w:val="center"/>
      <w:outlineLvl w:val="0"/>
    </w:pPr>
    <w:rPr>
      <w:rFonts w:ascii="DotumChe" w:hAnsi="DotumChe"/>
      <w:b/>
      <w:bCs/>
      <w:kern w:val="28"/>
      <w:sz w:val="32"/>
      <w:szCs w:val="32"/>
    </w:rPr>
  </w:style>
  <w:style w:type="character" w:customStyle="1" w:styleId="Char2">
    <w:name w:val="标题 Char"/>
    <w:link w:val="af4"/>
    <w:rsid w:val="00CC7F7A"/>
    <w:rPr>
      <w:rFonts w:ascii="DotumChe" w:eastAsia="Tahoma" w:hAnsi="DotumChe" w:cs="MS LineDraw"/>
      <w:b/>
      <w:bCs/>
      <w:kern w:val="28"/>
      <w:sz w:val="32"/>
      <w:szCs w:val="32"/>
      <w:lang w:val="en-GB" w:eastAsia="en-US"/>
    </w:rPr>
  </w:style>
  <w:style w:type="paragraph" w:customStyle="1" w:styleId="References">
    <w:name w:val="References"/>
    <w:basedOn w:val="a"/>
    <w:rsid w:val="00D87A0D"/>
    <w:pPr>
      <w:numPr>
        <w:numId w:val="3"/>
      </w:numPr>
      <w:autoSpaceDE w:val="0"/>
      <w:autoSpaceDN w:val="0"/>
      <w:snapToGrid w:val="0"/>
      <w:spacing w:after="60"/>
      <w:jc w:val="both"/>
    </w:pPr>
    <w:rPr>
      <w:rFonts w:ascii="Times New Roman" w:hAnsi="Times New Roman"/>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Geneva" w:hAnsi="Geneva"/>
      <w:b/>
      <w:noProof/>
      <w:sz w:val="18"/>
      <w:lang w:val="en-GB" w:eastAsia="en-US"/>
    </w:rPr>
  </w:style>
  <w:style w:type="paragraph" w:customStyle="1" w:styleId="Agreement">
    <w:name w:val="Agreement"/>
    <w:basedOn w:val="a"/>
    <w:next w:val="Doc-text2"/>
    <w:qFormat/>
    <w:rsid w:val="009E386A"/>
    <w:pPr>
      <w:numPr>
        <w:numId w:val="5"/>
      </w:numPr>
      <w:spacing w:before="60" w:after="0"/>
    </w:pPr>
    <w:rPr>
      <w:rFonts w:ascii="Geneva" w:eastAsia="Cambria Math" w:hAnsi="Geneva"/>
      <w:b/>
      <w:szCs w:val="24"/>
      <w:lang w:eastAsia="en-GB"/>
    </w:rPr>
  </w:style>
  <w:style w:type="character" w:customStyle="1" w:styleId="TALCar">
    <w:name w:val="TAL Car"/>
    <w:link w:val="TAL"/>
    <w:qFormat/>
    <w:rsid w:val="000643AF"/>
    <w:rPr>
      <w:rFonts w:ascii="Geneva" w:hAnsi="Geneva"/>
      <w:sz w:val="18"/>
      <w:lang w:val="en-GB" w:eastAsia="en-US"/>
    </w:rPr>
  </w:style>
  <w:style w:type="paragraph" w:styleId="af5">
    <w:name w:val="Normal (Web)"/>
    <w:basedOn w:val="a"/>
    <w:uiPriority w:val="99"/>
    <w:unhideWhenUsed/>
    <w:rsid w:val="00435010"/>
    <w:pPr>
      <w:spacing w:before="100" w:beforeAutospacing="1" w:after="100" w:afterAutospacing="1"/>
    </w:pPr>
    <w:rPr>
      <w:rFonts w:ascii="Tahoma" w:hAnsi="Tahoma" w:cs="Tahoma"/>
      <w:sz w:val="24"/>
      <w:szCs w:val="24"/>
      <w:lang w:val="en-US" w:eastAsia="zh-CN"/>
    </w:rPr>
  </w:style>
  <w:style w:type="paragraph" w:styleId="af6">
    <w:name w:val="Revision"/>
    <w:hidden/>
    <w:uiPriority w:val="99"/>
    <w:semiHidden/>
    <w:rsid w:val="004909A6"/>
    <w:rPr>
      <w:rFonts w:ascii="MS LineDraw" w:hAnsi="MS LineDraw"/>
      <w:lang w:val="en-GB" w:eastAsia="en-US"/>
    </w:rPr>
  </w:style>
  <w:style w:type="character" w:customStyle="1" w:styleId="1Char">
    <w:name w:val="标题 1 Char"/>
    <w:aliases w:val="H1 Char"/>
    <w:link w:val="1"/>
    <w:rsid w:val="00D36030"/>
    <w:rPr>
      <w:rFonts w:ascii="Geneva" w:hAnsi="Geneva"/>
      <w:sz w:val="36"/>
      <w:lang w:val="en-GB" w:eastAsia="en-US"/>
    </w:rPr>
  </w:style>
  <w:style w:type="character" w:customStyle="1" w:styleId="B5Char">
    <w:name w:val="B5 Char"/>
    <w:link w:val="B5"/>
    <w:qFormat/>
    <w:locked/>
    <w:rsid w:val="00D36030"/>
    <w:rPr>
      <w:rFonts w:ascii="MS LineDraw" w:hAnsi="MS LineDraw"/>
      <w:lang w:val="en-GB" w:eastAsia="en-US"/>
    </w:rPr>
  </w:style>
  <w:style w:type="character" w:customStyle="1" w:styleId="B6Char">
    <w:name w:val="B6 Char"/>
    <w:link w:val="B6"/>
    <w:qFormat/>
    <w:locked/>
    <w:rsid w:val="00D36030"/>
    <w:rPr>
      <w:rFonts w:eastAsia="MS LineDraw"/>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ourier New" w:eastAsia="MS LineDraw" w:hAnsi="Courier New"/>
      <w:lang w:val="en-US" w:eastAsia="zh-CN"/>
    </w:rPr>
  </w:style>
  <w:style w:type="character" w:customStyle="1" w:styleId="NOZchn">
    <w:name w:val="NO Zchn"/>
    <w:rsid w:val="00536E25"/>
    <w:rPr>
      <w:rFonts w:eastAsia="MS LineDraw"/>
    </w:rPr>
  </w:style>
  <w:style w:type="character" w:customStyle="1" w:styleId="B3Char2">
    <w:name w:val="B3 Char2"/>
    <w:rsid w:val="00630B8A"/>
    <w:rPr>
      <w:rFonts w:eastAsia="MS LineDraw"/>
    </w:rPr>
  </w:style>
  <w:style w:type="paragraph" w:customStyle="1" w:styleId="Proposal">
    <w:name w:val="Proposal"/>
    <w:basedOn w:val="a"/>
    <w:link w:val="ProposalChar"/>
    <w:qFormat/>
    <w:rsid w:val="0075643B"/>
    <w:pPr>
      <w:numPr>
        <w:numId w:val="6"/>
      </w:numPr>
      <w:tabs>
        <w:tab w:val="left" w:pos="1701"/>
      </w:tabs>
      <w:overflowPunct w:val="0"/>
      <w:autoSpaceDE w:val="0"/>
      <w:autoSpaceDN w:val="0"/>
      <w:adjustRightInd w:val="0"/>
      <w:spacing w:after="120"/>
      <w:jc w:val="both"/>
      <w:textAlignment w:val="baseline"/>
    </w:pPr>
    <w:rPr>
      <w:rFonts w:ascii="Geneva" w:hAnsi="Geneva"/>
      <w:b/>
      <w:bCs/>
      <w:lang w:eastAsia="zh-CN"/>
    </w:rPr>
  </w:style>
  <w:style w:type="character" w:customStyle="1" w:styleId="ProposalChar">
    <w:name w:val="Proposal Char"/>
    <w:link w:val="Proposal"/>
    <w:rsid w:val="0075643B"/>
    <w:rPr>
      <w:rFonts w:ascii="Geneva" w:hAnsi="Geneva"/>
      <w:b/>
      <w:bCs/>
      <w:lang w:val="en-GB"/>
    </w:rPr>
  </w:style>
  <w:style w:type="paragraph" w:customStyle="1" w:styleId="Comments">
    <w:name w:val="Comments"/>
    <w:basedOn w:val="a"/>
    <w:link w:val="CommentsChar"/>
    <w:qFormat/>
    <w:rsid w:val="004D4C71"/>
    <w:pPr>
      <w:spacing w:before="40" w:after="0"/>
    </w:pPr>
    <w:rPr>
      <w:rFonts w:ascii="Geneva" w:eastAsia="Cambria Math" w:hAnsi="Geneva"/>
      <w:i/>
      <w:noProof/>
      <w:sz w:val="18"/>
      <w:szCs w:val="24"/>
      <w:lang w:eastAsia="en-GB"/>
    </w:rPr>
  </w:style>
  <w:style w:type="character" w:customStyle="1" w:styleId="CommentsChar">
    <w:name w:val="Comments Char"/>
    <w:link w:val="Comments"/>
    <w:qFormat/>
    <w:rsid w:val="004D4C71"/>
    <w:rPr>
      <w:rFonts w:ascii="Geneva" w:eastAsia="Cambria Math" w:hAnsi="Geneva"/>
      <w:i/>
      <w:noProof/>
      <w:sz w:val="18"/>
      <w:szCs w:val="24"/>
      <w:lang w:val="en-GB" w:eastAsia="en-GB"/>
    </w:rPr>
  </w:style>
  <w:style w:type="paragraph" w:styleId="HTML">
    <w:name w:val="HTML Preformatted"/>
    <w:basedOn w:val="a"/>
    <w:link w:val="HTMLChar"/>
    <w:uiPriority w:val="99"/>
    <w:unhideWhenUsed/>
    <w:rsid w:val="002F62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Tahoma" w:hAnsi="Tahoma" w:cs="Tahoma"/>
      <w:sz w:val="24"/>
      <w:szCs w:val="24"/>
      <w:lang w:val="en-US" w:eastAsia="zh-CN"/>
    </w:rPr>
  </w:style>
  <w:style w:type="character" w:customStyle="1" w:styleId="HTMLChar">
    <w:name w:val="HTML 预设格式 Char"/>
    <w:link w:val="HTML"/>
    <w:uiPriority w:val="99"/>
    <w:rsid w:val="002F6257"/>
    <w:rPr>
      <w:rFonts w:ascii="Tahoma" w:hAnsi="Tahoma" w:cs="Tahoma"/>
      <w:sz w:val="24"/>
      <w:szCs w:val="24"/>
    </w:rPr>
  </w:style>
  <w:style w:type="character" w:customStyle="1" w:styleId="y2iqfc">
    <w:name w:val="y2iqfc"/>
    <w:rsid w:val="002F6257"/>
  </w:style>
  <w:style w:type="character" w:customStyle="1" w:styleId="2Char">
    <w:name w:val="标题 2 Char"/>
    <w:link w:val="20"/>
    <w:rsid w:val="007B1E23"/>
    <w:rPr>
      <w:rFonts w:ascii="Geneva" w:hAnsi="Geneva"/>
      <w:sz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20517967">
      <w:bodyDiv w:val="1"/>
      <w:marLeft w:val="0"/>
      <w:marRight w:val="0"/>
      <w:marTop w:val="0"/>
      <w:marBottom w:val="0"/>
      <w:divBdr>
        <w:top w:val="none" w:sz="0" w:space="0" w:color="auto"/>
        <w:left w:val="none" w:sz="0" w:space="0" w:color="auto"/>
        <w:bottom w:val="none" w:sz="0" w:space="0" w:color="auto"/>
        <w:right w:val="none" w:sz="0" w:space="0" w:color="auto"/>
      </w:divBdr>
    </w:div>
    <w:div w:id="4052093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5811619">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47680619">
      <w:bodyDiv w:val="1"/>
      <w:marLeft w:val="0"/>
      <w:marRight w:val="0"/>
      <w:marTop w:val="0"/>
      <w:marBottom w:val="0"/>
      <w:divBdr>
        <w:top w:val="none" w:sz="0" w:space="0" w:color="auto"/>
        <w:left w:val="none" w:sz="0" w:space="0" w:color="auto"/>
        <w:bottom w:val="none" w:sz="0" w:space="0" w:color="auto"/>
        <w:right w:val="none" w:sz="0" w:space="0" w:color="auto"/>
      </w:divBdr>
    </w:div>
    <w:div w:id="401758122">
      <w:bodyDiv w:val="1"/>
      <w:marLeft w:val="0"/>
      <w:marRight w:val="0"/>
      <w:marTop w:val="0"/>
      <w:marBottom w:val="0"/>
      <w:divBdr>
        <w:top w:val="none" w:sz="0" w:space="0" w:color="auto"/>
        <w:left w:val="none" w:sz="0" w:space="0" w:color="auto"/>
        <w:bottom w:val="none" w:sz="0" w:space="0" w:color="auto"/>
        <w:right w:val="none" w:sz="0" w:space="0" w:color="auto"/>
      </w:divBdr>
      <w:divsChild>
        <w:div w:id="1443649726">
          <w:marLeft w:val="0"/>
          <w:marRight w:val="0"/>
          <w:marTop w:val="0"/>
          <w:marBottom w:val="0"/>
          <w:divBdr>
            <w:top w:val="none" w:sz="0" w:space="0" w:color="auto"/>
            <w:left w:val="none" w:sz="0" w:space="0" w:color="auto"/>
            <w:bottom w:val="none" w:sz="0" w:space="0" w:color="auto"/>
            <w:right w:val="none" w:sz="0" w:space="0" w:color="auto"/>
          </w:divBdr>
        </w:div>
      </w:divsChild>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5264953">
      <w:bodyDiv w:val="1"/>
      <w:marLeft w:val="0"/>
      <w:marRight w:val="0"/>
      <w:marTop w:val="0"/>
      <w:marBottom w:val="0"/>
      <w:divBdr>
        <w:top w:val="none" w:sz="0" w:space="0" w:color="auto"/>
        <w:left w:val="none" w:sz="0" w:space="0" w:color="auto"/>
        <w:bottom w:val="none" w:sz="0" w:space="0" w:color="auto"/>
        <w:right w:val="none" w:sz="0" w:space="0" w:color="auto"/>
      </w:divBdr>
      <w:divsChild>
        <w:div w:id="277952236">
          <w:marLeft w:val="0"/>
          <w:marRight w:val="0"/>
          <w:marTop w:val="0"/>
          <w:marBottom w:val="0"/>
          <w:divBdr>
            <w:top w:val="none" w:sz="0" w:space="0" w:color="auto"/>
            <w:left w:val="none" w:sz="0" w:space="0" w:color="auto"/>
            <w:bottom w:val="none" w:sz="0" w:space="0" w:color="auto"/>
            <w:right w:val="none" w:sz="0" w:space="0" w:color="auto"/>
          </w:divBdr>
        </w:div>
      </w:divsChild>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94837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677620">
      <w:bodyDiv w:val="1"/>
      <w:marLeft w:val="0"/>
      <w:marRight w:val="0"/>
      <w:marTop w:val="0"/>
      <w:marBottom w:val="0"/>
      <w:divBdr>
        <w:top w:val="none" w:sz="0" w:space="0" w:color="auto"/>
        <w:left w:val="none" w:sz="0" w:space="0" w:color="auto"/>
        <w:bottom w:val="none" w:sz="0" w:space="0" w:color="auto"/>
        <w:right w:val="none" w:sz="0" w:space="0" w:color="auto"/>
      </w:divBdr>
      <w:divsChild>
        <w:div w:id="727341904">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6144747">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6386648">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67320149">
      <w:bodyDiv w:val="1"/>
      <w:marLeft w:val="0"/>
      <w:marRight w:val="0"/>
      <w:marTop w:val="0"/>
      <w:marBottom w:val="0"/>
      <w:divBdr>
        <w:top w:val="none" w:sz="0" w:space="0" w:color="auto"/>
        <w:left w:val="none" w:sz="0" w:space="0" w:color="auto"/>
        <w:bottom w:val="none" w:sz="0" w:space="0" w:color="auto"/>
        <w:right w:val="none" w:sz="0" w:space="0" w:color="auto"/>
      </w:divBdr>
    </w:div>
    <w:div w:id="1777947303">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ran/WG2_RL2/TSGR2_121bis-e/Inbox/Chairs_Notes/RAN2-121bis-e%20LTE%20MUSIM%20QoE%20XR%20(Tero)_2023-04-26-EOM.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5E812-5FFD-405D-A9DB-76B026C82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4</Pages>
  <Words>1920</Words>
  <Characters>10944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Discussion paper</vt:lpstr>
    </vt:vector>
  </TitlesOfParts>
  <Company>HiSilicon</Company>
  <LinksUpToDate>false</LinksUpToDate>
  <CharactersWithSpaces>12839</CharactersWithSpaces>
  <SharedDoc>false</SharedDoc>
  <HLinks>
    <vt:vector size="6" baseType="variant">
      <vt:variant>
        <vt:i4>6094892</vt:i4>
      </vt:variant>
      <vt:variant>
        <vt:i4>0</vt:i4>
      </vt:variant>
      <vt:variant>
        <vt:i4>0</vt:i4>
      </vt:variant>
      <vt:variant>
        <vt:i4>5</vt:i4>
      </vt:variant>
      <vt:variant>
        <vt:lpwstr>https://www.3gpp.org/ftp/tsg_ran/WG2_RL2/TSGR2_120/Inbox/Chairs_Notes/RAN2-120 LTE DCCA MUSIM Slicing 71 GHz QoE XR (Tero)_2022-11-18-1432.docx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Qiangli (Cristina)</dc:creator>
  <cp:keywords/>
  <dc:description/>
  <cp:lastModifiedBy>Cristina</cp:lastModifiedBy>
  <cp:revision>9</cp:revision>
  <dcterms:created xsi:type="dcterms:W3CDTF">2023-08-07T10:51:00Z</dcterms:created>
  <dcterms:modified xsi:type="dcterms:W3CDTF">2023-08-08T00:18:00Z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(3)rmKQt0GT9y+wvCRnhSr8rXLH72EPRdX2bAxVSlgLj9uMADfw5H0ei2MlqjNeN7qs66S83fGX
psFju5a8pxc1FPaaAI37yHESKHs8TBWA9klumzSy30rJ0BHRFVlDONHbQ6D5eqyi8OT5uM/G
6emlXL7I6CcgwIgYtK28NvDyNPA8n2Wr5YTPsOkqUD8pIzCYlvu5iwlCp3qTgxlEoaH9bNnH
TP1k4d6Rs3AYnYhM92</vt:lpwstr>
  </property>
  <property fmtid="{D5CDD505-2E9C-101B-9397-08002B2CF9AE}" pid="4" name="_2015_ms_pID_7253431">
    <vt:lpwstr>m49toR5pZVWRd156EGrOlvmK8AoBoNc2K2S4MbHEMn6ZvVbRh+pDuh
mfttUUB1Uigk7bkffIg4TebSlA1+iylGi+ek9S9Y1arr/E9Yq1oy2oob04q9TFQrp5APikOK
wIPysslWYuh8E5aV4FhprnYEJRnDBHL0V8V3L3WzQZiFlLC14uVs4dXW7cvGuCg3psAokUhN
nRtbmXoKe5ptexWElOSW4dLune5GZ6b6H3k/</vt:lpwstr>
  </property>
  <property fmtid="{D5CDD505-2E9C-101B-9397-08002B2CF9AE}" pid="5" name="_2015_ms_pID_7253432">
    <vt:lpwstr>1w==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1679970979</vt:lpwstr>
  </property>
</Properties>
</file>